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5BB" w:rsidRPr="00D875BB" w:rsidRDefault="00D875BB" w:rsidP="00D875BB">
      <w:pPr>
        <w:tabs>
          <w:tab w:val="left" w:pos="3834"/>
        </w:tabs>
        <w:autoSpaceDE w:val="0"/>
        <w:autoSpaceDN w:val="0"/>
        <w:adjustRightInd w:val="0"/>
        <w:rPr>
          <w:rFonts w:ascii="Times New Roman" w:hAnsi="Times New Roman" w:cs="Times New Roman"/>
          <w:sz w:val="28"/>
          <w:szCs w:val="28"/>
        </w:rPr>
      </w:pPr>
      <w:r w:rsidRPr="00D875BB">
        <w:rPr>
          <w:rFonts w:ascii="Times New Roman" w:hAnsi="Times New Roman" w:cs="Times New Roman"/>
          <w:sz w:val="28"/>
          <w:szCs w:val="28"/>
          <w:lang w:val="kk-KZ"/>
        </w:rPr>
        <w:t>Қ</w:t>
      </w:r>
      <w:r w:rsidRPr="00D875BB">
        <w:rPr>
          <w:rFonts w:ascii="Times New Roman" w:hAnsi="Times New Roman" w:cs="Times New Roman"/>
          <w:sz w:val="28"/>
          <w:szCs w:val="28"/>
        </w:rPr>
        <w:t>АЗА</w:t>
      </w:r>
      <w:r w:rsidRPr="00D875BB">
        <w:rPr>
          <w:rFonts w:ascii="Times New Roman" w:hAnsi="Times New Roman" w:cs="Times New Roman"/>
          <w:sz w:val="28"/>
          <w:szCs w:val="28"/>
          <w:lang w:val="kk-KZ"/>
        </w:rPr>
        <w:t>Қ</w:t>
      </w:r>
      <w:r w:rsidRPr="00D875BB">
        <w:rPr>
          <w:rFonts w:ascii="Times New Roman" w:hAnsi="Times New Roman" w:cs="Times New Roman"/>
          <w:sz w:val="28"/>
          <w:szCs w:val="28"/>
        </w:rPr>
        <w:t>СТАН  РЕСПУБЛИКАСЫНЫ</w:t>
      </w:r>
      <w:r w:rsidRPr="00D875BB">
        <w:rPr>
          <w:rFonts w:ascii="Times New Roman" w:hAnsi="Times New Roman" w:cs="Times New Roman"/>
          <w:sz w:val="28"/>
          <w:szCs w:val="28"/>
          <w:lang w:val="kk-KZ"/>
        </w:rPr>
        <w:t>Ң</w:t>
      </w:r>
      <w:r w:rsidRPr="00D875BB">
        <w:rPr>
          <w:rFonts w:ascii="Times New Roman" w:hAnsi="Times New Roman" w:cs="Times New Roman"/>
          <w:sz w:val="28"/>
          <w:szCs w:val="28"/>
        </w:rPr>
        <w:t xml:space="preserve">  БІЛІМ Ж</w:t>
      </w:r>
      <w:r w:rsidRPr="00D875BB">
        <w:rPr>
          <w:rFonts w:ascii="Times New Roman" w:hAnsi="Times New Roman" w:cs="Times New Roman"/>
          <w:sz w:val="28"/>
          <w:szCs w:val="28"/>
          <w:lang w:val="kk-KZ"/>
        </w:rPr>
        <w:t>Ә</w:t>
      </w:r>
      <w:r w:rsidRPr="00D875BB">
        <w:rPr>
          <w:rFonts w:ascii="Times New Roman" w:hAnsi="Times New Roman" w:cs="Times New Roman"/>
          <w:sz w:val="28"/>
          <w:szCs w:val="28"/>
        </w:rPr>
        <w:t xml:space="preserve">НЕ </w:t>
      </w:r>
      <w:r w:rsidRPr="00D875BB">
        <w:rPr>
          <w:rFonts w:ascii="Times New Roman" w:hAnsi="Times New Roman" w:cs="Times New Roman"/>
          <w:sz w:val="28"/>
          <w:szCs w:val="28"/>
          <w:lang w:val="kk-KZ"/>
        </w:rPr>
        <w:t>Ғ</w:t>
      </w:r>
      <w:r w:rsidRPr="00D875BB">
        <w:rPr>
          <w:rFonts w:ascii="Times New Roman" w:hAnsi="Times New Roman" w:cs="Times New Roman"/>
          <w:sz w:val="28"/>
          <w:szCs w:val="28"/>
        </w:rPr>
        <w:t>ЫЛЫМ                МИНИСТРЛІГІ</w:t>
      </w:r>
    </w:p>
    <w:p w:rsidR="00D875BB" w:rsidRPr="00D875BB" w:rsidRDefault="00D875BB" w:rsidP="00D875BB">
      <w:pPr>
        <w:tabs>
          <w:tab w:val="left" w:pos="3834"/>
        </w:tabs>
        <w:autoSpaceDE w:val="0"/>
        <w:autoSpaceDN w:val="0"/>
        <w:adjustRightInd w:val="0"/>
        <w:rPr>
          <w:rFonts w:ascii="Times New Roman" w:hAnsi="Times New Roman" w:cs="Times New Roman"/>
          <w:b/>
          <w:sz w:val="28"/>
          <w:szCs w:val="28"/>
        </w:rPr>
      </w:pPr>
    </w:p>
    <w:p w:rsidR="00D875BB" w:rsidRPr="00D875BB" w:rsidRDefault="00D875BB" w:rsidP="00D875BB">
      <w:pPr>
        <w:autoSpaceDE w:val="0"/>
        <w:autoSpaceDN w:val="0"/>
        <w:adjustRightInd w:val="0"/>
        <w:rPr>
          <w:rFonts w:ascii="Times New Roman" w:hAnsi="Times New Roman" w:cs="Times New Roman"/>
          <w:sz w:val="28"/>
          <w:szCs w:val="28"/>
        </w:rPr>
      </w:pPr>
    </w:p>
    <w:tbl>
      <w:tblPr>
        <w:tblW w:w="9705" w:type="dxa"/>
        <w:tblLayout w:type="fixed"/>
        <w:tblLook w:val="04A0"/>
      </w:tblPr>
      <w:tblGrid>
        <w:gridCol w:w="4066"/>
        <w:gridCol w:w="1440"/>
        <w:gridCol w:w="4199"/>
      </w:tblGrid>
      <w:tr w:rsidR="00D875BB" w:rsidRPr="00D875BB" w:rsidTr="00D875BB">
        <w:trPr>
          <w:trHeight w:val="1620"/>
        </w:trPr>
        <w:tc>
          <w:tcPr>
            <w:tcW w:w="4068" w:type="dxa"/>
          </w:tcPr>
          <w:p w:rsidR="00D875BB" w:rsidRPr="00D875BB" w:rsidRDefault="00D875BB">
            <w:pPr>
              <w:rPr>
                <w:rFonts w:ascii="Times New Roman" w:hAnsi="Times New Roman" w:cs="Times New Roman"/>
                <w:sz w:val="28"/>
                <w:szCs w:val="28"/>
                <w:lang w:val="kk-KZ"/>
              </w:rPr>
            </w:pPr>
            <w:r w:rsidRPr="00D875BB">
              <w:rPr>
                <w:rFonts w:ascii="Times New Roman" w:hAnsi="Times New Roman" w:cs="Times New Roman"/>
                <w:caps/>
                <w:sz w:val="28"/>
                <w:szCs w:val="28"/>
                <w:lang w:val="kk-KZ"/>
              </w:rPr>
              <w:t>«А. Б</w:t>
            </w:r>
            <w:r w:rsidRPr="00D875BB">
              <w:rPr>
                <w:rFonts w:ascii="Times New Roman" w:hAnsi="Times New Roman" w:cs="Times New Roman"/>
                <w:sz w:val="28"/>
                <w:szCs w:val="28"/>
                <w:lang w:val="kk-KZ"/>
              </w:rPr>
              <w:t xml:space="preserve">айтұрсынов атындағы </w:t>
            </w:r>
          </w:p>
          <w:p w:rsidR="00D875BB" w:rsidRPr="00D875BB" w:rsidRDefault="00D875BB">
            <w:pPr>
              <w:rPr>
                <w:rFonts w:ascii="Times New Roman" w:hAnsi="Times New Roman" w:cs="Times New Roman"/>
                <w:sz w:val="28"/>
                <w:szCs w:val="28"/>
                <w:lang w:val="kk-KZ"/>
              </w:rPr>
            </w:pPr>
            <w:r w:rsidRPr="00D875BB">
              <w:rPr>
                <w:rFonts w:ascii="Times New Roman" w:hAnsi="Times New Roman" w:cs="Times New Roman"/>
                <w:sz w:val="28"/>
                <w:szCs w:val="28"/>
                <w:lang w:val="kk-KZ"/>
              </w:rPr>
              <w:t xml:space="preserve">Қостанай </w:t>
            </w:r>
          </w:p>
          <w:p w:rsidR="00D875BB" w:rsidRPr="00D875BB" w:rsidRDefault="00D875BB">
            <w:pPr>
              <w:rPr>
                <w:rFonts w:ascii="Times New Roman" w:hAnsi="Times New Roman" w:cs="Times New Roman"/>
                <w:sz w:val="28"/>
                <w:szCs w:val="28"/>
                <w:lang w:val="kk-KZ"/>
              </w:rPr>
            </w:pPr>
            <w:r w:rsidRPr="00D875BB">
              <w:rPr>
                <w:rFonts w:ascii="Times New Roman" w:hAnsi="Times New Roman" w:cs="Times New Roman"/>
                <w:sz w:val="28"/>
                <w:szCs w:val="28"/>
                <w:lang w:val="kk-KZ"/>
              </w:rPr>
              <w:t xml:space="preserve">мемлекеттік </w:t>
            </w:r>
          </w:p>
          <w:p w:rsidR="00D875BB" w:rsidRPr="00D875BB" w:rsidRDefault="00D875BB">
            <w:pPr>
              <w:rPr>
                <w:rFonts w:ascii="Times New Roman" w:hAnsi="Times New Roman" w:cs="Times New Roman"/>
                <w:sz w:val="28"/>
                <w:szCs w:val="28"/>
                <w:lang w:val="kk-KZ"/>
              </w:rPr>
            </w:pPr>
            <w:r w:rsidRPr="00D875BB">
              <w:rPr>
                <w:rFonts w:ascii="Times New Roman" w:hAnsi="Times New Roman" w:cs="Times New Roman"/>
                <w:sz w:val="28"/>
                <w:szCs w:val="28"/>
                <w:lang w:val="kk-KZ"/>
              </w:rPr>
              <w:t xml:space="preserve">университеті» РМҚК </w:t>
            </w:r>
          </w:p>
          <w:p w:rsidR="00D875BB" w:rsidRPr="00D875BB" w:rsidRDefault="00D875BB">
            <w:pPr>
              <w:rPr>
                <w:rFonts w:ascii="Times New Roman" w:hAnsi="Times New Roman" w:cs="Times New Roman"/>
                <w:sz w:val="28"/>
                <w:szCs w:val="28"/>
                <w:lang w:val="kk-KZ"/>
              </w:rPr>
            </w:pPr>
          </w:p>
          <w:p w:rsidR="00D875BB" w:rsidRPr="00D875BB" w:rsidRDefault="00D875BB">
            <w:pPr>
              <w:rPr>
                <w:rFonts w:ascii="Times New Roman" w:hAnsi="Times New Roman" w:cs="Times New Roman"/>
                <w:sz w:val="28"/>
                <w:szCs w:val="28"/>
                <w:lang w:val="kk-KZ"/>
              </w:rPr>
            </w:pPr>
            <w:r w:rsidRPr="00D875BB">
              <w:rPr>
                <w:rFonts w:ascii="Times New Roman" w:hAnsi="Times New Roman" w:cs="Times New Roman"/>
                <w:sz w:val="28"/>
                <w:szCs w:val="28"/>
                <w:lang w:val="kk-KZ"/>
              </w:rPr>
              <w:t xml:space="preserve">Гуманитарлық-әлеуметтік </w:t>
            </w:r>
            <w:r w:rsidRPr="00D875BB">
              <w:rPr>
                <w:rFonts w:ascii="Times New Roman" w:hAnsi="Times New Roman" w:cs="Times New Roman"/>
                <w:sz w:val="28"/>
                <w:szCs w:val="28"/>
              </w:rPr>
              <w:t>факультет</w:t>
            </w:r>
            <w:r w:rsidRPr="00D875BB">
              <w:rPr>
                <w:rFonts w:ascii="Times New Roman" w:hAnsi="Times New Roman" w:cs="Times New Roman"/>
                <w:sz w:val="28"/>
                <w:szCs w:val="28"/>
                <w:lang w:val="kk-KZ"/>
              </w:rPr>
              <w:t>і</w:t>
            </w:r>
          </w:p>
        </w:tc>
        <w:tc>
          <w:tcPr>
            <w:tcW w:w="1440" w:type="dxa"/>
          </w:tcPr>
          <w:p w:rsidR="00D875BB" w:rsidRPr="00D875BB" w:rsidRDefault="00D875BB">
            <w:pPr>
              <w:jc w:val="center"/>
              <w:rPr>
                <w:rFonts w:ascii="Times New Roman" w:hAnsi="Times New Roman" w:cs="Times New Roman"/>
                <w:sz w:val="28"/>
                <w:szCs w:val="28"/>
              </w:rPr>
            </w:pPr>
          </w:p>
        </w:tc>
        <w:tc>
          <w:tcPr>
            <w:tcW w:w="4200" w:type="dxa"/>
          </w:tcPr>
          <w:p w:rsidR="00D875BB" w:rsidRPr="00D875BB" w:rsidRDefault="00D875BB">
            <w:pPr>
              <w:rPr>
                <w:rFonts w:ascii="Times New Roman" w:hAnsi="Times New Roman" w:cs="Times New Roman"/>
                <w:b/>
                <w:sz w:val="28"/>
                <w:szCs w:val="28"/>
                <w:lang w:val="kk-KZ"/>
              </w:rPr>
            </w:pPr>
            <w:r w:rsidRPr="00D875BB">
              <w:rPr>
                <w:rFonts w:ascii="Times New Roman" w:hAnsi="Times New Roman" w:cs="Times New Roman"/>
                <w:b/>
                <w:sz w:val="28"/>
                <w:szCs w:val="28"/>
                <w:lang w:val="kk-KZ"/>
              </w:rPr>
              <w:t>БЕКІТЕМІН</w:t>
            </w:r>
          </w:p>
          <w:p w:rsidR="00D875BB" w:rsidRPr="00D875BB" w:rsidRDefault="00D875BB">
            <w:pPr>
              <w:rPr>
                <w:rFonts w:ascii="Times New Roman" w:hAnsi="Times New Roman" w:cs="Times New Roman"/>
                <w:sz w:val="28"/>
                <w:szCs w:val="28"/>
              </w:rPr>
            </w:pPr>
          </w:p>
          <w:p w:rsidR="00D875BB" w:rsidRPr="00D875BB" w:rsidRDefault="00D875BB">
            <w:pPr>
              <w:rPr>
                <w:rFonts w:ascii="Times New Roman" w:hAnsi="Times New Roman" w:cs="Times New Roman"/>
                <w:sz w:val="28"/>
                <w:szCs w:val="28"/>
                <w:lang w:val="kk-KZ"/>
              </w:rPr>
            </w:pPr>
            <w:r w:rsidRPr="00D875BB">
              <w:rPr>
                <w:rFonts w:ascii="Times New Roman" w:hAnsi="Times New Roman" w:cs="Times New Roman"/>
                <w:sz w:val="28"/>
                <w:szCs w:val="28"/>
                <w:lang w:val="kk-KZ"/>
              </w:rPr>
              <w:t>Оқу және жаңа технология бойынша оқыту жұмыстарының проректоры</w:t>
            </w:r>
          </w:p>
          <w:p w:rsidR="00D875BB" w:rsidRPr="00D875BB" w:rsidRDefault="00D875BB">
            <w:pPr>
              <w:rPr>
                <w:rFonts w:ascii="Times New Roman" w:hAnsi="Times New Roman" w:cs="Times New Roman"/>
                <w:sz w:val="28"/>
                <w:szCs w:val="28"/>
              </w:rPr>
            </w:pPr>
            <w:r w:rsidRPr="00D875BB">
              <w:rPr>
                <w:rFonts w:ascii="Times New Roman" w:hAnsi="Times New Roman" w:cs="Times New Roman"/>
                <w:sz w:val="28"/>
                <w:szCs w:val="28"/>
              </w:rPr>
              <w:t>___________________Ф.Майер</w:t>
            </w:r>
          </w:p>
          <w:p w:rsidR="00D875BB" w:rsidRPr="00D875BB" w:rsidRDefault="00D875BB">
            <w:pPr>
              <w:rPr>
                <w:rFonts w:ascii="Times New Roman" w:hAnsi="Times New Roman" w:cs="Times New Roman"/>
                <w:sz w:val="28"/>
                <w:szCs w:val="28"/>
              </w:rPr>
            </w:pPr>
            <w:r w:rsidRPr="00D875BB">
              <w:rPr>
                <w:rFonts w:ascii="Times New Roman" w:hAnsi="Times New Roman" w:cs="Times New Roman"/>
                <w:sz w:val="28"/>
                <w:szCs w:val="28"/>
              </w:rPr>
              <w:t>_____._________</w:t>
            </w:r>
            <w:r w:rsidRPr="00D875BB">
              <w:rPr>
                <w:rFonts w:ascii="Times New Roman" w:hAnsi="Times New Roman" w:cs="Times New Roman"/>
                <w:sz w:val="28"/>
                <w:szCs w:val="28"/>
                <w:lang w:val="kk-KZ"/>
              </w:rPr>
              <w:t xml:space="preserve"> </w:t>
            </w:r>
            <w:r w:rsidRPr="00D875BB">
              <w:rPr>
                <w:rFonts w:ascii="Times New Roman" w:hAnsi="Times New Roman" w:cs="Times New Roman"/>
                <w:sz w:val="28"/>
                <w:szCs w:val="28"/>
              </w:rPr>
              <w:t>201</w:t>
            </w:r>
            <w:r w:rsidRPr="00D875BB">
              <w:rPr>
                <w:rFonts w:ascii="Times New Roman" w:hAnsi="Times New Roman" w:cs="Times New Roman"/>
                <w:sz w:val="28"/>
                <w:szCs w:val="28"/>
                <w:lang w:val="kk-KZ"/>
              </w:rPr>
              <w:t>2 ж</w:t>
            </w:r>
            <w:r w:rsidRPr="00D875BB">
              <w:rPr>
                <w:rFonts w:ascii="Times New Roman" w:hAnsi="Times New Roman" w:cs="Times New Roman"/>
                <w:sz w:val="28"/>
                <w:szCs w:val="28"/>
              </w:rPr>
              <w:t>.</w:t>
            </w:r>
          </w:p>
          <w:p w:rsidR="00D875BB" w:rsidRPr="00D875BB" w:rsidRDefault="00D875BB">
            <w:pPr>
              <w:rPr>
                <w:rFonts w:ascii="Times New Roman" w:hAnsi="Times New Roman" w:cs="Times New Roman"/>
                <w:sz w:val="28"/>
                <w:szCs w:val="28"/>
              </w:rPr>
            </w:pPr>
          </w:p>
        </w:tc>
      </w:tr>
    </w:tbl>
    <w:p w:rsidR="00D875BB" w:rsidRPr="00D875BB" w:rsidRDefault="00D875BB" w:rsidP="00D875BB">
      <w:pPr>
        <w:autoSpaceDE w:val="0"/>
        <w:autoSpaceDN w:val="0"/>
        <w:adjustRightInd w:val="0"/>
        <w:jc w:val="center"/>
        <w:rPr>
          <w:rFonts w:ascii="Times New Roman" w:hAnsi="Times New Roman" w:cs="Times New Roman"/>
          <w:sz w:val="28"/>
          <w:szCs w:val="28"/>
          <w:lang w:val="kk-KZ"/>
        </w:rPr>
      </w:pPr>
      <w:r w:rsidRPr="00D875BB">
        <w:rPr>
          <w:rFonts w:ascii="Times New Roman" w:hAnsi="Times New Roman" w:cs="Times New Roman"/>
          <w:sz w:val="28"/>
          <w:szCs w:val="28"/>
          <w:lang w:val="kk-KZ"/>
        </w:rPr>
        <w:t>Тіл  және  әдебиет  теориясы кафедрасы</w:t>
      </w:r>
    </w:p>
    <w:p w:rsidR="00D875BB" w:rsidRPr="00D875BB" w:rsidRDefault="00D875BB" w:rsidP="00D875BB">
      <w:pPr>
        <w:autoSpaceDE w:val="0"/>
        <w:autoSpaceDN w:val="0"/>
        <w:adjustRightInd w:val="0"/>
        <w:jc w:val="center"/>
        <w:rPr>
          <w:rFonts w:ascii="Times New Roman" w:hAnsi="Times New Roman" w:cs="Times New Roman"/>
          <w:b/>
          <w:sz w:val="28"/>
          <w:szCs w:val="28"/>
          <w:lang w:val="kk-KZ"/>
        </w:rPr>
      </w:pPr>
      <w:r w:rsidRPr="00D875BB">
        <w:rPr>
          <w:rFonts w:ascii="Times New Roman" w:hAnsi="Times New Roman" w:cs="Times New Roman"/>
          <w:b/>
          <w:sz w:val="28"/>
          <w:szCs w:val="28"/>
          <w:lang w:val="kk-KZ"/>
        </w:rPr>
        <w:t>ОҚУ БАҒДАРЛАМАСЫ</w:t>
      </w:r>
    </w:p>
    <w:p w:rsidR="00D875BB" w:rsidRPr="00D875BB" w:rsidRDefault="00D875BB" w:rsidP="00D875BB">
      <w:pPr>
        <w:jc w:val="center"/>
        <w:rPr>
          <w:rFonts w:ascii="Times New Roman" w:hAnsi="Times New Roman" w:cs="Times New Roman"/>
          <w:b/>
          <w:sz w:val="28"/>
          <w:szCs w:val="28"/>
          <w:lang w:val="kk-KZ"/>
        </w:rPr>
      </w:pPr>
      <w:r w:rsidRPr="00D875BB">
        <w:rPr>
          <w:rFonts w:ascii="Times New Roman" w:hAnsi="Times New Roman" w:cs="Times New Roman"/>
          <w:b/>
          <w:sz w:val="28"/>
          <w:szCs w:val="28"/>
          <w:lang w:val="kk-KZ"/>
        </w:rPr>
        <w:t>(Syllabus)</w:t>
      </w:r>
    </w:p>
    <w:p w:rsidR="00D875BB" w:rsidRPr="00D875BB" w:rsidRDefault="00D875BB" w:rsidP="00D875BB">
      <w:pPr>
        <w:rPr>
          <w:rFonts w:ascii="Times New Roman" w:hAnsi="Times New Roman" w:cs="Times New Roman"/>
          <w:b/>
          <w:sz w:val="28"/>
          <w:szCs w:val="28"/>
          <w:lang w:val="kk-KZ"/>
        </w:rPr>
      </w:pPr>
      <w:r w:rsidRPr="00D875BB">
        <w:rPr>
          <w:rFonts w:ascii="Times New Roman" w:hAnsi="Times New Roman" w:cs="Times New Roman"/>
          <w:b/>
          <w:sz w:val="28"/>
          <w:szCs w:val="28"/>
          <w:lang w:val="kk-KZ"/>
        </w:rPr>
        <w:t xml:space="preserve">                                       </w:t>
      </w:r>
    </w:p>
    <w:p w:rsidR="00D875BB" w:rsidRPr="00D875BB" w:rsidRDefault="00D875BB" w:rsidP="00D875BB">
      <w:pPr>
        <w:jc w:val="center"/>
        <w:rPr>
          <w:rFonts w:ascii="Times New Roman" w:hAnsi="Times New Roman" w:cs="Times New Roman"/>
          <w:b/>
          <w:sz w:val="28"/>
          <w:szCs w:val="28"/>
          <w:lang w:val="kk-KZ"/>
        </w:rPr>
      </w:pPr>
    </w:p>
    <w:p w:rsidR="00D875BB" w:rsidRPr="00D875BB" w:rsidRDefault="00D875BB" w:rsidP="00D875BB">
      <w:pPr>
        <w:jc w:val="center"/>
        <w:rPr>
          <w:rFonts w:ascii="Times New Roman" w:hAnsi="Times New Roman" w:cs="Times New Roman"/>
          <w:sz w:val="28"/>
          <w:szCs w:val="28"/>
          <w:lang w:val="kk-KZ"/>
        </w:rPr>
      </w:pPr>
      <w:r w:rsidRPr="00D875BB">
        <w:rPr>
          <w:rFonts w:ascii="Times New Roman" w:hAnsi="Times New Roman" w:cs="Times New Roman"/>
          <w:sz w:val="28"/>
          <w:szCs w:val="28"/>
          <w:lang w:val="kk-KZ"/>
        </w:rPr>
        <w:t>Пәні:</w:t>
      </w:r>
      <w:r w:rsidRPr="00D875BB">
        <w:rPr>
          <w:rFonts w:ascii="Times New Roman" w:hAnsi="Times New Roman" w:cs="Times New Roman"/>
          <w:b/>
          <w:sz w:val="28"/>
          <w:szCs w:val="28"/>
          <w:lang w:val="kk-KZ"/>
        </w:rPr>
        <w:t xml:space="preserve">   </w:t>
      </w:r>
      <w:r>
        <w:rPr>
          <w:rFonts w:ascii="Times New Roman" w:hAnsi="Times New Roman" w:cs="Times New Roman"/>
          <w:sz w:val="28"/>
          <w:szCs w:val="28"/>
          <w:lang w:val="kk-KZ"/>
        </w:rPr>
        <w:t>Көркем мәтінді лингвистикалық талдау</w:t>
      </w:r>
    </w:p>
    <w:p w:rsidR="00D875BB" w:rsidRPr="00D875BB" w:rsidRDefault="00D875BB" w:rsidP="00D875BB">
      <w:pPr>
        <w:jc w:val="center"/>
        <w:rPr>
          <w:rFonts w:ascii="Times New Roman" w:hAnsi="Times New Roman" w:cs="Times New Roman"/>
          <w:sz w:val="28"/>
          <w:szCs w:val="28"/>
          <w:lang w:val="kk-KZ"/>
        </w:rPr>
      </w:pPr>
    </w:p>
    <w:p w:rsidR="00D875BB" w:rsidRPr="00D875BB" w:rsidRDefault="00D875BB" w:rsidP="00D875BB">
      <w:pPr>
        <w:rPr>
          <w:rFonts w:ascii="Times New Roman" w:hAnsi="Times New Roman" w:cs="Times New Roman"/>
          <w:b/>
          <w:sz w:val="28"/>
          <w:szCs w:val="28"/>
          <w:lang w:val="kk-KZ"/>
        </w:rPr>
      </w:pPr>
      <w:r w:rsidRPr="00D875BB">
        <w:rPr>
          <w:rFonts w:ascii="Times New Roman" w:hAnsi="Times New Roman" w:cs="Times New Roman"/>
          <w:sz w:val="28"/>
          <w:szCs w:val="28"/>
          <w:lang w:val="kk-KZ"/>
        </w:rPr>
        <w:t xml:space="preserve">                                 Мамандығы: 5B020500 </w:t>
      </w:r>
      <w:r w:rsidRPr="00D875BB">
        <w:rPr>
          <w:rFonts w:ascii="Times New Roman" w:hAnsi="Times New Roman" w:cs="Times New Roman"/>
          <w:sz w:val="28"/>
          <w:szCs w:val="28"/>
          <w:lang w:val="kk-KZ" w:eastAsia="ko-KR"/>
        </w:rPr>
        <w:t>– Филология</w:t>
      </w:r>
    </w:p>
    <w:p w:rsidR="00D875BB" w:rsidRPr="00D875BB" w:rsidRDefault="00D875BB" w:rsidP="00D875BB">
      <w:pPr>
        <w:keepNext/>
        <w:autoSpaceDE w:val="0"/>
        <w:autoSpaceDN w:val="0"/>
        <w:adjustRightInd w:val="0"/>
        <w:jc w:val="center"/>
        <w:rPr>
          <w:rFonts w:ascii="Times New Roman" w:hAnsi="Times New Roman" w:cs="Times New Roman"/>
          <w:b/>
          <w:sz w:val="28"/>
          <w:szCs w:val="28"/>
          <w:lang w:val="kk-KZ" w:eastAsia="ko-KR"/>
        </w:rPr>
      </w:pPr>
    </w:p>
    <w:p w:rsidR="00D875BB" w:rsidRPr="00D875BB" w:rsidRDefault="00D875BB" w:rsidP="00D875BB">
      <w:pPr>
        <w:keepNext/>
        <w:autoSpaceDE w:val="0"/>
        <w:autoSpaceDN w:val="0"/>
        <w:adjustRightInd w:val="0"/>
        <w:rPr>
          <w:rFonts w:ascii="Times New Roman" w:hAnsi="Times New Roman" w:cs="Times New Roman"/>
          <w:sz w:val="28"/>
          <w:szCs w:val="28"/>
          <w:lang w:val="kk-KZ" w:eastAsia="ko-KR"/>
        </w:rPr>
      </w:pPr>
      <w:r w:rsidRPr="00D875BB">
        <w:rPr>
          <w:rFonts w:ascii="Times New Roman" w:hAnsi="Times New Roman" w:cs="Times New Roman"/>
          <w:sz w:val="28"/>
          <w:szCs w:val="28"/>
          <w:lang w:val="kk-KZ" w:eastAsia="ko-KR"/>
        </w:rPr>
        <w:t xml:space="preserve">              </w:t>
      </w:r>
      <w:r>
        <w:rPr>
          <w:rFonts w:ascii="Times New Roman" w:hAnsi="Times New Roman" w:cs="Times New Roman"/>
          <w:sz w:val="28"/>
          <w:szCs w:val="28"/>
          <w:lang w:val="kk-KZ" w:eastAsia="ko-KR"/>
        </w:rPr>
        <w:t xml:space="preserve">                   Кредит саны:</w:t>
      </w:r>
      <w:r w:rsidRPr="00D875BB">
        <w:rPr>
          <w:rFonts w:ascii="Times New Roman" w:hAnsi="Times New Roman" w:cs="Times New Roman"/>
          <w:sz w:val="28"/>
          <w:szCs w:val="28"/>
          <w:lang w:val="kk-KZ" w:eastAsia="ko-KR"/>
        </w:rPr>
        <w:t>2</w:t>
      </w:r>
    </w:p>
    <w:p w:rsidR="0020639E" w:rsidRDefault="0020639E" w:rsidP="00D875BB">
      <w:pPr>
        <w:tabs>
          <w:tab w:val="left" w:pos="1980"/>
          <w:tab w:val="left" w:pos="2160"/>
        </w:tabs>
        <w:autoSpaceDE w:val="0"/>
        <w:autoSpaceDN w:val="0"/>
        <w:adjustRightInd w:val="0"/>
        <w:jc w:val="center"/>
        <w:rPr>
          <w:rFonts w:ascii="Times New Roman" w:hAnsi="Times New Roman" w:cs="Times New Roman"/>
          <w:sz w:val="28"/>
          <w:szCs w:val="28"/>
          <w:lang w:val="kk-KZ"/>
        </w:rPr>
      </w:pPr>
    </w:p>
    <w:p w:rsidR="0020639E" w:rsidRDefault="0020639E" w:rsidP="00D875BB">
      <w:pPr>
        <w:tabs>
          <w:tab w:val="left" w:pos="1980"/>
          <w:tab w:val="left" w:pos="2160"/>
        </w:tabs>
        <w:autoSpaceDE w:val="0"/>
        <w:autoSpaceDN w:val="0"/>
        <w:adjustRightInd w:val="0"/>
        <w:jc w:val="center"/>
        <w:rPr>
          <w:rFonts w:ascii="Times New Roman" w:hAnsi="Times New Roman" w:cs="Times New Roman"/>
          <w:sz w:val="28"/>
          <w:szCs w:val="28"/>
          <w:lang w:val="kk-KZ"/>
        </w:rPr>
      </w:pPr>
    </w:p>
    <w:p w:rsidR="0020639E" w:rsidRDefault="0020639E" w:rsidP="00D875BB">
      <w:pPr>
        <w:tabs>
          <w:tab w:val="left" w:pos="1980"/>
          <w:tab w:val="left" w:pos="2160"/>
        </w:tabs>
        <w:autoSpaceDE w:val="0"/>
        <w:autoSpaceDN w:val="0"/>
        <w:adjustRightInd w:val="0"/>
        <w:jc w:val="center"/>
        <w:rPr>
          <w:rFonts w:ascii="Times New Roman" w:hAnsi="Times New Roman" w:cs="Times New Roman"/>
          <w:sz w:val="28"/>
          <w:szCs w:val="28"/>
          <w:lang w:val="kk-KZ"/>
        </w:rPr>
      </w:pPr>
    </w:p>
    <w:p w:rsidR="00D875BB" w:rsidRPr="00D875BB" w:rsidRDefault="00D875BB" w:rsidP="00D875BB">
      <w:pPr>
        <w:tabs>
          <w:tab w:val="left" w:pos="1980"/>
          <w:tab w:val="left" w:pos="2160"/>
        </w:tabs>
        <w:autoSpaceDE w:val="0"/>
        <w:autoSpaceDN w:val="0"/>
        <w:adjustRightInd w:val="0"/>
        <w:jc w:val="center"/>
        <w:rPr>
          <w:rFonts w:ascii="Times New Roman" w:hAnsi="Times New Roman" w:cs="Times New Roman"/>
          <w:sz w:val="28"/>
          <w:szCs w:val="28"/>
          <w:lang w:val="kk-KZ"/>
        </w:rPr>
      </w:pPr>
      <w:r w:rsidRPr="00D875BB">
        <w:rPr>
          <w:rFonts w:ascii="Times New Roman" w:hAnsi="Times New Roman" w:cs="Times New Roman"/>
          <w:sz w:val="28"/>
          <w:szCs w:val="28"/>
          <w:lang w:val="kk-KZ"/>
        </w:rPr>
        <w:t>Қостанай, 2012</w:t>
      </w:r>
      <w:r w:rsidRPr="00D875BB">
        <w:rPr>
          <w:rFonts w:ascii="Times New Roman" w:hAnsi="Times New Roman" w:cs="Times New Roman"/>
          <w:sz w:val="28"/>
          <w:szCs w:val="28"/>
          <w:lang w:val="kk-KZ"/>
        </w:rPr>
        <w:br/>
      </w:r>
    </w:p>
    <w:p w:rsidR="000363FF" w:rsidRPr="000363FF" w:rsidRDefault="000363FF" w:rsidP="000363FF">
      <w:pPr>
        <w:ind w:firstLine="708"/>
        <w:jc w:val="both"/>
        <w:rPr>
          <w:rFonts w:ascii="Times New Roman" w:hAnsi="Times New Roman" w:cs="Times New Roman"/>
          <w:lang w:val="kk-KZ"/>
        </w:rPr>
      </w:pPr>
      <w:r w:rsidRPr="000363FF">
        <w:rPr>
          <w:rFonts w:ascii="Times New Roman" w:hAnsi="Times New Roman" w:cs="Times New Roman"/>
          <w:sz w:val="28"/>
          <w:szCs w:val="28"/>
          <w:lang w:val="kk-KZ"/>
        </w:rPr>
        <w:lastRenderedPageBreak/>
        <w:t>Жұмыс  бағдарламасын филология ғылымдарының кандидаты, доцент А.Қайыпбаева  «</w:t>
      </w:r>
      <w:r>
        <w:rPr>
          <w:rFonts w:ascii="Times New Roman" w:hAnsi="Times New Roman" w:cs="Times New Roman"/>
          <w:sz w:val="28"/>
          <w:szCs w:val="28"/>
          <w:lang w:val="kk-KZ"/>
        </w:rPr>
        <w:t>Көркем мәтінді лингвистикалық талдау</w:t>
      </w:r>
      <w:r w:rsidRPr="000363FF">
        <w:rPr>
          <w:rFonts w:ascii="Times New Roman" w:hAnsi="Times New Roman" w:cs="Times New Roman"/>
          <w:sz w:val="28"/>
          <w:szCs w:val="28"/>
          <w:lang w:val="kk-KZ"/>
        </w:rPr>
        <w:t xml:space="preserve">» пәні бойынша хаттама N10  28.08.2009 жылы кафедра отырысында бекітілген және іске қосылған авторлық бағдарлама негізінде құрастырған. </w:t>
      </w:r>
    </w:p>
    <w:p w:rsidR="000363FF" w:rsidRDefault="000363FF" w:rsidP="000363FF">
      <w:pPr>
        <w:tabs>
          <w:tab w:val="left" w:pos="5040"/>
        </w:tabs>
        <w:autoSpaceDE w:val="0"/>
        <w:autoSpaceDN w:val="0"/>
        <w:adjustRightInd w:val="0"/>
        <w:rPr>
          <w:rFonts w:ascii="KZ Times New Roman" w:hAnsi="KZ Times New Roman"/>
          <w:sz w:val="28"/>
          <w:szCs w:val="28"/>
          <w:lang w:val="kk-KZ"/>
        </w:rPr>
      </w:pPr>
    </w:p>
    <w:p w:rsidR="00D875BB" w:rsidRPr="00D875BB" w:rsidRDefault="00D875BB" w:rsidP="00D875BB">
      <w:pPr>
        <w:autoSpaceDE w:val="0"/>
        <w:autoSpaceDN w:val="0"/>
        <w:adjustRightInd w:val="0"/>
        <w:jc w:val="both"/>
        <w:rPr>
          <w:rFonts w:ascii="Times New Roman" w:hAnsi="Times New Roman" w:cs="Times New Roman"/>
          <w:sz w:val="24"/>
          <w:szCs w:val="24"/>
          <w:lang w:val="kk-KZ"/>
        </w:rPr>
      </w:pPr>
    </w:p>
    <w:p w:rsidR="00D875BB" w:rsidRPr="00D875BB" w:rsidRDefault="00AF7526" w:rsidP="00D875BB">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w:t>
      </w:r>
      <w:r w:rsidRPr="0020639E">
        <w:rPr>
          <w:rFonts w:ascii="Times New Roman" w:hAnsi="Times New Roman" w:cs="Times New Roman"/>
          <w:sz w:val="28"/>
          <w:szCs w:val="28"/>
          <w:lang w:val="kk-KZ"/>
        </w:rPr>
        <w:t>0</w:t>
      </w:r>
      <w:r w:rsidR="00D875BB" w:rsidRPr="00D875BB">
        <w:rPr>
          <w:rFonts w:ascii="Times New Roman" w:hAnsi="Times New Roman" w:cs="Times New Roman"/>
          <w:sz w:val="28"/>
          <w:szCs w:val="28"/>
          <w:lang w:val="kk-KZ"/>
        </w:rPr>
        <w:t>.06. 2012 ж.                                                                 __________________</w:t>
      </w:r>
    </w:p>
    <w:p w:rsidR="00D875BB" w:rsidRPr="00D875BB" w:rsidRDefault="00D875BB" w:rsidP="00D875BB">
      <w:pPr>
        <w:autoSpaceDE w:val="0"/>
        <w:autoSpaceDN w:val="0"/>
        <w:adjustRightInd w:val="0"/>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 xml:space="preserve">      </w:t>
      </w:r>
    </w:p>
    <w:p w:rsidR="00D875BB" w:rsidRPr="00D875BB" w:rsidRDefault="00D875BB" w:rsidP="00D875BB">
      <w:pPr>
        <w:autoSpaceDE w:val="0"/>
        <w:autoSpaceDN w:val="0"/>
        <w:adjustRightInd w:val="0"/>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 xml:space="preserve">                                                                                                   </w:t>
      </w:r>
    </w:p>
    <w:p w:rsidR="00D875BB" w:rsidRPr="00D875BB" w:rsidRDefault="00D875BB" w:rsidP="00D875BB">
      <w:pPr>
        <w:tabs>
          <w:tab w:val="left" w:pos="6400"/>
        </w:tabs>
        <w:autoSpaceDE w:val="0"/>
        <w:autoSpaceDN w:val="0"/>
        <w:adjustRightInd w:val="0"/>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 xml:space="preserve">Тіл және әдебиет теориясы кафедрасының отырысында қаралған және ұсынылған       </w:t>
      </w:r>
    </w:p>
    <w:p w:rsidR="00D875BB" w:rsidRPr="00D875BB" w:rsidRDefault="00D875BB" w:rsidP="00D875BB">
      <w:pPr>
        <w:tabs>
          <w:tab w:val="left" w:pos="6400"/>
        </w:tabs>
        <w:autoSpaceDE w:val="0"/>
        <w:autoSpaceDN w:val="0"/>
        <w:adjustRightInd w:val="0"/>
        <w:jc w:val="both"/>
        <w:rPr>
          <w:rFonts w:ascii="Times New Roman" w:hAnsi="Times New Roman" w:cs="Times New Roman"/>
          <w:sz w:val="28"/>
          <w:szCs w:val="28"/>
        </w:rPr>
      </w:pPr>
      <w:r w:rsidRPr="00D875BB">
        <w:rPr>
          <w:rFonts w:ascii="Times New Roman" w:hAnsi="Times New Roman" w:cs="Times New Roman"/>
          <w:sz w:val="28"/>
          <w:szCs w:val="28"/>
          <w:lang w:val="kk-KZ"/>
        </w:rPr>
        <w:t xml:space="preserve">     </w:t>
      </w:r>
      <w:r w:rsidRPr="00D875BB">
        <w:rPr>
          <w:rFonts w:ascii="Times New Roman" w:hAnsi="Times New Roman" w:cs="Times New Roman"/>
          <w:sz w:val="28"/>
          <w:szCs w:val="28"/>
        </w:rPr>
        <w:t>23.06. 201</w:t>
      </w:r>
      <w:r w:rsidRPr="00D875BB">
        <w:rPr>
          <w:rFonts w:ascii="Times New Roman" w:hAnsi="Times New Roman" w:cs="Times New Roman"/>
          <w:sz w:val="28"/>
          <w:szCs w:val="28"/>
          <w:lang w:val="kk-KZ"/>
        </w:rPr>
        <w:t xml:space="preserve">2 </w:t>
      </w:r>
      <w:r w:rsidRPr="00D875BB">
        <w:rPr>
          <w:rFonts w:ascii="Times New Roman" w:hAnsi="Times New Roman" w:cs="Times New Roman"/>
          <w:sz w:val="28"/>
          <w:szCs w:val="28"/>
        </w:rPr>
        <w:t xml:space="preserve">ж.   №6  </w:t>
      </w:r>
      <w:proofErr w:type="spellStart"/>
      <w:r w:rsidRPr="00D875BB">
        <w:rPr>
          <w:rFonts w:ascii="Times New Roman" w:hAnsi="Times New Roman" w:cs="Times New Roman"/>
          <w:sz w:val="28"/>
          <w:szCs w:val="28"/>
        </w:rPr>
        <w:t>хаттама</w:t>
      </w:r>
      <w:proofErr w:type="spellEnd"/>
      <w:r w:rsidRPr="00D875BB">
        <w:rPr>
          <w:rFonts w:ascii="Times New Roman" w:hAnsi="Times New Roman" w:cs="Times New Roman"/>
          <w:sz w:val="28"/>
          <w:szCs w:val="28"/>
        </w:rPr>
        <w:t xml:space="preserve">   </w:t>
      </w:r>
    </w:p>
    <w:p w:rsidR="00D875BB" w:rsidRPr="00D875BB" w:rsidRDefault="00D120D6" w:rsidP="00D875BB">
      <w:pPr>
        <w:autoSpaceDE w:val="0"/>
        <w:autoSpaceDN w:val="0"/>
        <w:adjustRightInd w:val="0"/>
        <w:jc w:val="both"/>
        <w:rPr>
          <w:rFonts w:ascii="Times New Roman" w:hAnsi="Times New Roman" w:cs="Times New Roman"/>
          <w:bCs/>
          <w:sz w:val="28"/>
          <w:szCs w:val="28"/>
        </w:rPr>
      </w:pPr>
      <w:r w:rsidRPr="00D120D6">
        <w:rPr>
          <w:rFonts w:ascii="Times New Roman" w:hAnsi="Times New Roman" w:cs="Times New Roman"/>
          <w:sz w:val="24"/>
          <w:szCs w:val="24"/>
        </w:rPr>
        <w:pict>
          <v:line id="_x0000_s1026" style="position:absolute;left:0;text-align:left;z-index:251658240" from="540pt,6.65pt" to="639pt,6.65pt"/>
        </w:pict>
      </w:r>
    </w:p>
    <w:p w:rsidR="00D875BB" w:rsidRPr="00D875BB" w:rsidRDefault="00D875BB" w:rsidP="00D875BB">
      <w:pPr>
        <w:autoSpaceDE w:val="0"/>
        <w:autoSpaceDN w:val="0"/>
        <w:adjustRightInd w:val="0"/>
        <w:jc w:val="both"/>
        <w:rPr>
          <w:rFonts w:ascii="Times New Roman" w:hAnsi="Times New Roman" w:cs="Times New Roman"/>
          <w:sz w:val="28"/>
          <w:szCs w:val="28"/>
        </w:rPr>
      </w:pPr>
      <w:r w:rsidRPr="00D875BB">
        <w:rPr>
          <w:rFonts w:ascii="Times New Roman" w:hAnsi="Times New Roman" w:cs="Times New Roman"/>
          <w:bCs/>
          <w:sz w:val="28"/>
          <w:szCs w:val="28"/>
        </w:rPr>
        <w:t xml:space="preserve">Кафедра </w:t>
      </w:r>
      <w:proofErr w:type="spellStart"/>
      <w:r w:rsidRPr="00D875BB">
        <w:rPr>
          <w:rFonts w:ascii="Times New Roman" w:hAnsi="Times New Roman" w:cs="Times New Roman"/>
          <w:bCs/>
          <w:sz w:val="28"/>
          <w:szCs w:val="28"/>
        </w:rPr>
        <w:t>меңгерушісі</w:t>
      </w:r>
      <w:proofErr w:type="spellEnd"/>
      <w:r w:rsidRPr="00D875BB">
        <w:rPr>
          <w:rFonts w:ascii="Times New Roman" w:hAnsi="Times New Roman" w:cs="Times New Roman"/>
          <w:bCs/>
          <w:sz w:val="28"/>
          <w:szCs w:val="28"/>
          <w:lang w:val="kk-KZ"/>
        </w:rPr>
        <w:t>:</w:t>
      </w:r>
      <w:r w:rsidRPr="00D875BB">
        <w:rPr>
          <w:rFonts w:ascii="Times New Roman" w:hAnsi="Times New Roman" w:cs="Times New Roman"/>
          <w:sz w:val="28"/>
          <w:szCs w:val="28"/>
        </w:rPr>
        <w:t xml:space="preserve">                                                                  Б. Ахметова </w:t>
      </w:r>
    </w:p>
    <w:p w:rsidR="00D875BB" w:rsidRPr="00D875BB" w:rsidRDefault="00D875BB" w:rsidP="00D875BB">
      <w:pPr>
        <w:tabs>
          <w:tab w:val="left" w:pos="720"/>
        </w:tabs>
        <w:autoSpaceDE w:val="0"/>
        <w:autoSpaceDN w:val="0"/>
        <w:adjustRightInd w:val="0"/>
        <w:jc w:val="both"/>
        <w:rPr>
          <w:rFonts w:ascii="Times New Roman" w:hAnsi="Times New Roman" w:cs="Times New Roman"/>
          <w:sz w:val="28"/>
          <w:szCs w:val="28"/>
        </w:rPr>
      </w:pPr>
    </w:p>
    <w:p w:rsidR="00D875BB" w:rsidRPr="00D875BB" w:rsidRDefault="00D875BB" w:rsidP="00D875BB">
      <w:pPr>
        <w:tabs>
          <w:tab w:val="left" w:pos="720"/>
        </w:tabs>
        <w:autoSpaceDE w:val="0"/>
        <w:autoSpaceDN w:val="0"/>
        <w:adjustRightInd w:val="0"/>
        <w:jc w:val="both"/>
        <w:rPr>
          <w:rFonts w:ascii="Times New Roman" w:hAnsi="Times New Roman" w:cs="Times New Roman"/>
          <w:sz w:val="28"/>
          <w:szCs w:val="28"/>
        </w:rPr>
      </w:pPr>
    </w:p>
    <w:p w:rsidR="00D875BB" w:rsidRPr="00D875BB" w:rsidRDefault="00D875BB" w:rsidP="00D875BB">
      <w:pPr>
        <w:tabs>
          <w:tab w:val="left" w:pos="720"/>
        </w:tabs>
        <w:autoSpaceDE w:val="0"/>
        <w:autoSpaceDN w:val="0"/>
        <w:adjustRightInd w:val="0"/>
        <w:rPr>
          <w:rFonts w:ascii="Times New Roman" w:hAnsi="Times New Roman" w:cs="Times New Roman"/>
          <w:sz w:val="28"/>
          <w:szCs w:val="28"/>
        </w:rPr>
      </w:pPr>
      <w:proofErr w:type="spellStart"/>
      <w:r w:rsidRPr="00D875BB">
        <w:rPr>
          <w:rFonts w:ascii="Times New Roman" w:hAnsi="Times New Roman" w:cs="Times New Roman"/>
          <w:sz w:val="28"/>
          <w:szCs w:val="28"/>
        </w:rPr>
        <w:t>Гуманитарлық-әлеуметті</w:t>
      </w:r>
      <w:proofErr w:type="gramStart"/>
      <w:r w:rsidRPr="00D875BB">
        <w:rPr>
          <w:rFonts w:ascii="Times New Roman" w:hAnsi="Times New Roman" w:cs="Times New Roman"/>
          <w:sz w:val="28"/>
          <w:szCs w:val="28"/>
        </w:rPr>
        <w:t>к</w:t>
      </w:r>
      <w:proofErr w:type="spellEnd"/>
      <w:proofErr w:type="gramEnd"/>
      <w:r w:rsidRPr="00D875BB">
        <w:rPr>
          <w:rFonts w:ascii="Times New Roman" w:hAnsi="Times New Roman" w:cs="Times New Roman"/>
          <w:sz w:val="28"/>
          <w:szCs w:val="28"/>
        </w:rPr>
        <w:t xml:space="preserve"> </w:t>
      </w:r>
      <w:proofErr w:type="spellStart"/>
      <w:r w:rsidRPr="00D875BB">
        <w:rPr>
          <w:rFonts w:ascii="Times New Roman" w:hAnsi="Times New Roman" w:cs="Times New Roman"/>
          <w:sz w:val="28"/>
          <w:szCs w:val="28"/>
        </w:rPr>
        <w:t>факультетінің</w:t>
      </w:r>
      <w:proofErr w:type="spellEnd"/>
      <w:r w:rsidRPr="00D875BB">
        <w:rPr>
          <w:rFonts w:ascii="Times New Roman" w:hAnsi="Times New Roman" w:cs="Times New Roman"/>
          <w:sz w:val="28"/>
          <w:szCs w:val="28"/>
        </w:rPr>
        <w:t xml:space="preserve"> </w:t>
      </w:r>
      <w:proofErr w:type="spellStart"/>
      <w:r w:rsidRPr="00D875BB">
        <w:rPr>
          <w:rFonts w:ascii="Times New Roman" w:hAnsi="Times New Roman" w:cs="Times New Roman"/>
          <w:sz w:val="28"/>
          <w:szCs w:val="28"/>
        </w:rPr>
        <w:t>әдістемелік</w:t>
      </w:r>
      <w:proofErr w:type="spellEnd"/>
      <w:r w:rsidRPr="00D875BB">
        <w:rPr>
          <w:rFonts w:ascii="Times New Roman" w:hAnsi="Times New Roman" w:cs="Times New Roman"/>
          <w:sz w:val="28"/>
          <w:szCs w:val="28"/>
        </w:rPr>
        <w:t xml:space="preserve"> </w:t>
      </w:r>
      <w:proofErr w:type="spellStart"/>
      <w:r w:rsidRPr="00D875BB">
        <w:rPr>
          <w:rFonts w:ascii="Times New Roman" w:hAnsi="Times New Roman" w:cs="Times New Roman"/>
          <w:sz w:val="28"/>
          <w:szCs w:val="28"/>
        </w:rPr>
        <w:t>кеңесінде</w:t>
      </w:r>
      <w:proofErr w:type="spellEnd"/>
      <w:r w:rsidRPr="00D875BB">
        <w:rPr>
          <w:rFonts w:ascii="Times New Roman" w:hAnsi="Times New Roman" w:cs="Times New Roman"/>
          <w:sz w:val="28"/>
          <w:szCs w:val="28"/>
        </w:rPr>
        <w:t xml:space="preserve"> </w:t>
      </w:r>
      <w:proofErr w:type="spellStart"/>
      <w:r w:rsidRPr="00D875BB">
        <w:rPr>
          <w:rFonts w:ascii="Times New Roman" w:hAnsi="Times New Roman" w:cs="Times New Roman"/>
          <w:sz w:val="28"/>
          <w:szCs w:val="28"/>
        </w:rPr>
        <w:t>мақұлданған</w:t>
      </w:r>
      <w:proofErr w:type="spellEnd"/>
    </w:p>
    <w:p w:rsidR="00D875BB" w:rsidRPr="00D875BB" w:rsidRDefault="00AF7526" w:rsidP="00D875BB">
      <w:pPr>
        <w:tabs>
          <w:tab w:val="left" w:pos="720"/>
        </w:tab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    28</w:t>
      </w:r>
      <w:r>
        <w:rPr>
          <w:rFonts w:ascii="Times New Roman" w:hAnsi="Times New Roman" w:cs="Times New Roman"/>
          <w:sz w:val="28"/>
          <w:szCs w:val="28"/>
          <w:lang w:val="kk-KZ"/>
        </w:rPr>
        <w:t>.</w:t>
      </w:r>
      <w:r w:rsidR="00D875BB" w:rsidRPr="00D875BB">
        <w:rPr>
          <w:rFonts w:ascii="Times New Roman" w:hAnsi="Times New Roman" w:cs="Times New Roman"/>
          <w:sz w:val="28"/>
          <w:szCs w:val="28"/>
        </w:rPr>
        <w:t xml:space="preserve">06. 2012 ж.   №6  </w:t>
      </w:r>
      <w:proofErr w:type="spellStart"/>
      <w:r w:rsidR="00D875BB" w:rsidRPr="00D875BB">
        <w:rPr>
          <w:rFonts w:ascii="Times New Roman" w:hAnsi="Times New Roman" w:cs="Times New Roman"/>
          <w:sz w:val="28"/>
          <w:szCs w:val="28"/>
        </w:rPr>
        <w:t>хаттама</w:t>
      </w:r>
      <w:proofErr w:type="spellEnd"/>
      <w:r w:rsidR="00D875BB" w:rsidRPr="00D875BB">
        <w:rPr>
          <w:rFonts w:ascii="Times New Roman" w:hAnsi="Times New Roman" w:cs="Times New Roman"/>
          <w:sz w:val="28"/>
          <w:szCs w:val="28"/>
        </w:rPr>
        <w:t xml:space="preserve"> </w:t>
      </w:r>
    </w:p>
    <w:p w:rsidR="00D875BB" w:rsidRPr="00D875BB" w:rsidRDefault="00D875BB" w:rsidP="00D875BB">
      <w:pPr>
        <w:autoSpaceDE w:val="0"/>
        <w:autoSpaceDN w:val="0"/>
        <w:adjustRightInd w:val="0"/>
        <w:rPr>
          <w:rFonts w:ascii="Times New Roman" w:hAnsi="Times New Roman" w:cs="Times New Roman"/>
          <w:sz w:val="28"/>
          <w:szCs w:val="28"/>
        </w:rPr>
      </w:pPr>
    </w:p>
    <w:p w:rsidR="00D875BB" w:rsidRPr="00D875BB" w:rsidRDefault="00D875BB" w:rsidP="00D875BB">
      <w:pPr>
        <w:autoSpaceDE w:val="0"/>
        <w:autoSpaceDN w:val="0"/>
        <w:adjustRightInd w:val="0"/>
        <w:rPr>
          <w:rFonts w:ascii="Times New Roman" w:hAnsi="Times New Roman" w:cs="Times New Roman"/>
          <w:sz w:val="28"/>
          <w:szCs w:val="28"/>
        </w:rPr>
      </w:pPr>
    </w:p>
    <w:p w:rsidR="00D875BB" w:rsidRPr="00D875BB" w:rsidRDefault="00D875BB" w:rsidP="00D875BB">
      <w:pPr>
        <w:autoSpaceDE w:val="0"/>
        <w:autoSpaceDN w:val="0"/>
        <w:adjustRightInd w:val="0"/>
        <w:rPr>
          <w:rFonts w:ascii="Times New Roman" w:hAnsi="Times New Roman" w:cs="Times New Roman"/>
          <w:b/>
          <w:sz w:val="28"/>
          <w:szCs w:val="28"/>
          <w:lang w:val="kk-KZ"/>
        </w:rPr>
      </w:pPr>
      <w:proofErr w:type="spellStart"/>
      <w:r w:rsidRPr="00D875BB">
        <w:rPr>
          <w:rFonts w:ascii="Times New Roman" w:hAnsi="Times New Roman" w:cs="Times New Roman"/>
          <w:sz w:val="28"/>
          <w:szCs w:val="28"/>
        </w:rPr>
        <w:t>Әдістемелік</w:t>
      </w:r>
      <w:proofErr w:type="spellEnd"/>
      <w:r w:rsidRPr="00D875BB">
        <w:rPr>
          <w:rFonts w:ascii="Times New Roman" w:hAnsi="Times New Roman" w:cs="Times New Roman"/>
          <w:sz w:val="28"/>
          <w:szCs w:val="28"/>
        </w:rPr>
        <w:t xml:space="preserve">  </w:t>
      </w:r>
      <w:proofErr w:type="spellStart"/>
      <w:r w:rsidRPr="00D875BB">
        <w:rPr>
          <w:rFonts w:ascii="Times New Roman" w:hAnsi="Times New Roman" w:cs="Times New Roman"/>
          <w:sz w:val="28"/>
          <w:szCs w:val="28"/>
        </w:rPr>
        <w:t>кеңестің</w:t>
      </w:r>
      <w:proofErr w:type="spellEnd"/>
      <w:r w:rsidRPr="00D875BB">
        <w:rPr>
          <w:rFonts w:ascii="Times New Roman" w:hAnsi="Times New Roman" w:cs="Times New Roman"/>
          <w:sz w:val="28"/>
          <w:szCs w:val="28"/>
        </w:rPr>
        <w:t xml:space="preserve">  </w:t>
      </w:r>
      <w:proofErr w:type="spellStart"/>
      <w:r w:rsidRPr="00D875BB">
        <w:rPr>
          <w:rFonts w:ascii="Times New Roman" w:hAnsi="Times New Roman" w:cs="Times New Roman"/>
          <w:sz w:val="28"/>
          <w:szCs w:val="28"/>
        </w:rPr>
        <w:t>төрағасы</w:t>
      </w:r>
      <w:proofErr w:type="spellEnd"/>
      <w:r w:rsidRPr="00D875BB">
        <w:rPr>
          <w:rFonts w:ascii="Times New Roman" w:hAnsi="Times New Roman" w:cs="Times New Roman"/>
          <w:sz w:val="28"/>
          <w:szCs w:val="28"/>
        </w:rPr>
        <w:t xml:space="preserve"> / </w:t>
      </w:r>
      <w:proofErr w:type="spellStart"/>
      <w:r w:rsidRPr="00D875BB">
        <w:rPr>
          <w:rFonts w:ascii="Times New Roman" w:hAnsi="Times New Roman" w:cs="Times New Roman"/>
          <w:sz w:val="28"/>
          <w:szCs w:val="28"/>
        </w:rPr>
        <w:t>төрайымы</w:t>
      </w:r>
      <w:proofErr w:type="spellEnd"/>
      <w:r w:rsidRPr="00D875BB">
        <w:rPr>
          <w:rFonts w:ascii="Times New Roman" w:hAnsi="Times New Roman" w:cs="Times New Roman"/>
          <w:sz w:val="28"/>
          <w:szCs w:val="28"/>
          <w:lang w:val="kk-KZ"/>
        </w:rPr>
        <w:t>:</w:t>
      </w:r>
      <w:r w:rsidRPr="00D875BB">
        <w:rPr>
          <w:rFonts w:ascii="Times New Roman" w:hAnsi="Times New Roman" w:cs="Times New Roman"/>
          <w:sz w:val="28"/>
          <w:szCs w:val="28"/>
        </w:rPr>
        <w:t xml:space="preserve">                           </w:t>
      </w:r>
      <w:r w:rsidRPr="00D875BB">
        <w:rPr>
          <w:rFonts w:ascii="Times New Roman" w:hAnsi="Times New Roman" w:cs="Times New Roman"/>
          <w:color w:val="000000"/>
          <w:sz w:val="28"/>
          <w:szCs w:val="28"/>
        </w:rPr>
        <w:t>О</w:t>
      </w:r>
      <w:r>
        <w:rPr>
          <w:rFonts w:ascii="Times New Roman" w:hAnsi="Times New Roman" w:cs="Times New Roman"/>
          <w:color w:val="000000"/>
          <w:sz w:val="28"/>
          <w:szCs w:val="28"/>
          <w:lang w:val="kk-KZ"/>
        </w:rPr>
        <w:t>.Ельчи</w:t>
      </w:r>
      <w:proofErr w:type="spellStart"/>
      <w:r>
        <w:rPr>
          <w:rFonts w:ascii="Times New Roman" w:hAnsi="Times New Roman" w:cs="Times New Roman"/>
          <w:color w:val="000000"/>
          <w:sz w:val="28"/>
          <w:szCs w:val="28"/>
        </w:rPr>
        <w:t>ще</w:t>
      </w:r>
      <w:proofErr w:type="spellEnd"/>
      <w:r w:rsidRPr="00D875BB">
        <w:rPr>
          <w:rFonts w:ascii="Times New Roman" w:hAnsi="Times New Roman" w:cs="Times New Roman"/>
          <w:color w:val="000000"/>
          <w:sz w:val="28"/>
          <w:szCs w:val="28"/>
          <w:lang w:val="kk-KZ"/>
        </w:rPr>
        <w:t>ва</w:t>
      </w:r>
    </w:p>
    <w:p w:rsidR="00D875BB" w:rsidRPr="00D875BB" w:rsidRDefault="00D875BB" w:rsidP="00D875BB">
      <w:pPr>
        <w:rPr>
          <w:rFonts w:ascii="Times New Roman" w:hAnsi="Times New Roman" w:cs="Times New Roman"/>
          <w:sz w:val="28"/>
          <w:szCs w:val="28"/>
        </w:rPr>
      </w:pPr>
    </w:p>
    <w:p w:rsidR="00D875BB" w:rsidRPr="00D875BB" w:rsidRDefault="00D875BB" w:rsidP="00D875BB">
      <w:pPr>
        <w:rPr>
          <w:rFonts w:ascii="Times New Roman" w:hAnsi="Times New Roman" w:cs="Times New Roman"/>
          <w:sz w:val="28"/>
          <w:szCs w:val="28"/>
          <w:lang w:val="kk-KZ"/>
        </w:rPr>
      </w:pPr>
    </w:p>
    <w:p w:rsidR="00D875BB" w:rsidRPr="00D875BB" w:rsidRDefault="00D875BB" w:rsidP="00D875BB">
      <w:pPr>
        <w:rPr>
          <w:rFonts w:ascii="Times New Roman" w:hAnsi="Times New Roman" w:cs="Times New Roman"/>
          <w:sz w:val="28"/>
          <w:szCs w:val="28"/>
          <w:lang w:val="kk-KZ"/>
        </w:rPr>
      </w:pPr>
    </w:p>
    <w:p w:rsidR="00D875BB" w:rsidRPr="00D875BB" w:rsidRDefault="00D875BB" w:rsidP="00D875BB">
      <w:pPr>
        <w:rPr>
          <w:rFonts w:ascii="Times New Roman" w:hAnsi="Times New Roman" w:cs="Times New Roman"/>
          <w:sz w:val="28"/>
          <w:szCs w:val="28"/>
          <w:lang w:val="kk-KZ"/>
        </w:rPr>
      </w:pPr>
    </w:p>
    <w:p w:rsidR="00D875BB" w:rsidRPr="00D875BB" w:rsidRDefault="00D875BB" w:rsidP="00D875BB">
      <w:pPr>
        <w:rPr>
          <w:rFonts w:ascii="Times New Roman" w:hAnsi="Times New Roman" w:cs="Times New Roman"/>
          <w:sz w:val="28"/>
          <w:szCs w:val="28"/>
          <w:lang w:val="kk-KZ"/>
        </w:rPr>
      </w:pPr>
    </w:p>
    <w:p w:rsidR="00D875BB" w:rsidRPr="00D875BB" w:rsidRDefault="00D875BB" w:rsidP="00D875BB">
      <w:pPr>
        <w:rPr>
          <w:rFonts w:ascii="Times New Roman" w:hAnsi="Times New Roman" w:cs="Times New Roman"/>
          <w:b/>
          <w:sz w:val="28"/>
          <w:szCs w:val="28"/>
          <w:lang w:val="kk-KZ"/>
        </w:rPr>
      </w:pPr>
    </w:p>
    <w:p w:rsidR="00D875BB" w:rsidRPr="00D875BB" w:rsidRDefault="00D875BB" w:rsidP="00D875BB">
      <w:pPr>
        <w:ind w:firstLine="708"/>
        <w:jc w:val="center"/>
        <w:rPr>
          <w:rFonts w:ascii="Times New Roman" w:hAnsi="Times New Roman" w:cs="Times New Roman"/>
          <w:b/>
          <w:sz w:val="28"/>
          <w:szCs w:val="28"/>
          <w:lang w:val="kk-KZ"/>
        </w:rPr>
      </w:pPr>
      <w:r w:rsidRPr="00D875BB">
        <w:rPr>
          <w:rFonts w:ascii="Times New Roman" w:hAnsi="Times New Roman" w:cs="Times New Roman"/>
          <w:b/>
          <w:sz w:val="28"/>
          <w:szCs w:val="28"/>
          <w:lang w:val="kk-KZ"/>
        </w:rPr>
        <w:lastRenderedPageBreak/>
        <w:t>1 Пәннің сипаттамасы</w:t>
      </w:r>
    </w:p>
    <w:p w:rsidR="00D875BB" w:rsidRPr="00D875BB" w:rsidRDefault="00D875BB" w:rsidP="00D875BB">
      <w:pPr>
        <w:ind w:firstLine="708"/>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Тіл – адамзат қоғамында өмір сүретін, адамдардың бір-бірімен қарым-қатынас жасайтын құралы. Лингвистика ғылымының негізгі нысаны да осы адамзат тілі болып табылады. Тіл барлық адамзат қоғамына ортақ құрал болғандықтан, лингвистиканың негізгі қағидалары мен ғылыми тұжырымдары да бәріне ортақ болуы заңды құбылыс.</w:t>
      </w:r>
    </w:p>
    <w:p w:rsidR="00D875BB" w:rsidRPr="00D875BB" w:rsidRDefault="00D875BB" w:rsidP="00D875BB">
      <w:pPr>
        <w:ind w:firstLine="708"/>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w:t>
      </w:r>
      <w:r>
        <w:rPr>
          <w:rFonts w:ascii="Times New Roman" w:hAnsi="Times New Roman" w:cs="Times New Roman"/>
          <w:sz w:val="28"/>
          <w:szCs w:val="28"/>
          <w:lang w:val="kk-KZ"/>
        </w:rPr>
        <w:t>Көркем мәтінді лингвистикалық талдау</w:t>
      </w:r>
      <w:r w:rsidRPr="00D875BB">
        <w:rPr>
          <w:rFonts w:ascii="Times New Roman" w:hAnsi="Times New Roman" w:cs="Times New Roman"/>
          <w:sz w:val="28"/>
          <w:szCs w:val="28"/>
          <w:lang w:val="kk-KZ"/>
        </w:rPr>
        <w:t>» - филологтарды лингвистикалық пәндерге дайындаудың алғашқы баспалдағы. Сондықтан да курс студенттерге қазақ немесе орыс тіл білімі жүйесін (фонетика, лексика, грамматика т.б.) ғана емес, дүние жүзі тілдері туралы мәлімет береді. Тілдің пайда болуы мен дамуы, олардың  типологиялық және генеологиялық ерекшеліктері және олардың түрлері, тілдің мәні, оның семиологиялық табиғаты, тілдік бірліктер, тілдің дамуы және оның коммуникативтік қызметі, тіл және ойлаудың қарым-қатынасы, тіл және қоғамның диалектикалық бірлігі және т.б. мәселелер қарастырылады.</w:t>
      </w:r>
    </w:p>
    <w:p w:rsidR="00D875BB" w:rsidRPr="00D875BB" w:rsidRDefault="00D875BB" w:rsidP="00D875B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875BB">
        <w:rPr>
          <w:rFonts w:ascii="Times New Roman" w:hAnsi="Times New Roman" w:cs="Times New Roman"/>
          <w:b/>
          <w:sz w:val="28"/>
          <w:szCs w:val="28"/>
          <w:lang w:val="kk-KZ"/>
        </w:rPr>
        <w:t>Пәннің пререквизиттері</w:t>
      </w:r>
      <w:r w:rsidRPr="00D875BB">
        <w:rPr>
          <w:rFonts w:ascii="Times New Roman" w:hAnsi="Times New Roman" w:cs="Times New Roman"/>
          <w:sz w:val="28"/>
          <w:szCs w:val="28"/>
          <w:lang w:val="kk-KZ"/>
        </w:rPr>
        <w:t xml:space="preserve">. Пәннің алғашқы ілімдері мектептің қазақ тілі сабағында мектеп бағдарламасы көлемінде «лексикология», «морфология», «синтаксис» салалары бойынша берілуі, түсініктері болуы қажет. </w:t>
      </w:r>
    </w:p>
    <w:p w:rsidR="00D875BB" w:rsidRPr="00D875BB" w:rsidRDefault="00D875BB" w:rsidP="00D875BB">
      <w:pPr>
        <w:ind w:firstLine="708"/>
        <w:jc w:val="both"/>
        <w:rPr>
          <w:rFonts w:ascii="Times New Roman" w:hAnsi="Times New Roman" w:cs="Times New Roman"/>
          <w:sz w:val="28"/>
          <w:szCs w:val="28"/>
          <w:lang w:val="kk-KZ"/>
        </w:rPr>
      </w:pPr>
      <w:r w:rsidRPr="00D875BB">
        <w:rPr>
          <w:rFonts w:ascii="Times New Roman" w:hAnsi="Times New Roman" w:cs="Times New Roman"/>
          <w:b/>
          <w:sz w:val="28"/>
          <w:szCs w:val="28"/>
          <w:lang w:val="kk-KZ"/>
        </w:rPr>
        <w:t>Пәннің постреквизиттері</w:t>
      </w:r>
      <w:r w:rsidRPr="00D875BB">
        <w:rPr>
          <w:rFonts w:ascii="Times New Roman" w:hAnsi="Times New Roman" w:cs="Times New Roman"/>
          <w:sz w:val="28"/>
          <w:szCs w:val="28"/>
          <w:lang w:val="kk-KZ"/>
        </w:rPr>
        <w:t xml:space="preserve">. </w:t>
      </w:r>
      <w:r>
        <w:rPr>
          <w:rFonts w:ascii="Times New Roman" w:hAnsi="Times New Roman" w:cs="Times New Roman"/>
          <w:sz w:val="28"/>
          <w:szCs w:val="28"/>
          <w:lang w:val="kk-KZ"/>
        </w:rPr>
        <w:t>Көркем мәтінді лингвистикалық талдау</w:t>
      </w:r>
      <w:r w:rsidRPr="00D875BB">
        <w:rPr>
          <w:rFonts w:ascii="Times New Roman" w:hAnsi="Times New Roman" w:cs="Times New Roman"/>
          <w:sz w:val="28"/>
          <w:szCs w:val="28"/>
          <w:lang w:val="kk-KZ"/>
        </w:rPr>
        <w:t xml:space="preserve"> пәні грамматикалық единицалар ретінде саналатын морфема мен сөз, сөз тіркесі мен сөйлемнің лингвистикалық табиғатын айқындауға және олардың бір-бірінен жігін ажыратуға қатысты теориялық мәселелер сөз болады.  Бұл пән мемлекеттік мәртебе алып, жаңа үрдіспен дамуға бет алып отырған қазақ тілінің іс жүзінде дамуына, қолданыс шеңберінің кеңейе түсуіне қажетті.</w:t>
      </w:r>
    </w:p>
    <w:p w:rsidR="00D875BB" w:rsidRPr="00D875BB" w:rsidRDefault="00D875BB" w:rsidP="00D875BB">
      <w:pPr>
        <w:ind w:firstLine="708"/>
        <w:jc w:val="both"/>
        <w:rPr>
          <w:rFonts w:ascii="Times New Roman" w:hAnsi="Times New Roman" w:cs="Times New Roman"/>
          <w:sz w:val="28"/>
          <w:szCs w:val="28"/>
          <w:lang w:val="kk-KZ"/>
        </w:rPr>
      </w:pPr>
      <w:r w:rsidRPr="00D875BB">
        <w:rPr>
          <w:rFonts w:ascii="Times New Roman" w:hAnsi="Times New Roman" w:cs="Times New Roman"/>
          <w:b/>
          <w:sz w:val="28"/>
          <w:szCs w:val="28"/>
          <w:lang w:val="kk-KZ"/>
        </w:rPr>
        <w:t>Пәнді оқытудағы мақсат-міндеттер</w:t>
      </w:r>
      <w:r w:rsidRPr="00D875BB">
        <w:rPr>
          <w:rFonts w:ascii="Times New Roman" w:hAnsi="Times New Roman" w:cs="Times New Roman"/>
          <w:sz w:val="28"/>
          <w:szCs w:val="28"/>
          <w:lang w:val="kk-KZ"/>
        </w:rPr>
        <w:t xml:space="preserve">. </w:t>
      </w:r>
      <w:r>
        <w:rPr>
          <w:rFonts w:ascii="Times New Roman" w:hAnsi="Times New Roman" w:cs="Times New Roman"/>
          <w:sz w:val="28"/>
          <w:szCs w:val="28"/>
          <w:lang w:val="kk-KZ"/>
        </w:rPr>
        <w:t>Көркем мәтінді лингвистикалық талдау</w:t>
      </w:r>
      <w:r w:rsidRPr="00D875BB">
        <w:rPr>
          <w:rFonts w:ascii="Times New Roman" w:hAnsi="Times New Roman" w:cs="Times New Roman"/>
          <w:sz w:val="28"/>
          <w:szCs w:val="28"/>
          <w:lang w:val="kk-KZ"/>
        </w:rPr>
        <w:t xml:space="preserve"> пә</w:t>
      </w:r>
      <w:r>
        <w:rPr>
          <w:rFonts w:ascii="Times New Roman" w:hAnsi="Times New Roman" w:cs="Times New Roman"/>
          <w:sz w:val="28"/>
          <w:szCs w:val="28"/>
          <w:lang w:val="kk-KZ"/>
        </w:rPr>
        <w:t>ні</w:t>
      </w:r>
      <w:r w:rsidRPr="00D875BB">
        <w:rPr>
          <w:rFonts w:ascii="Times New Roman" w:hAnsi="Times New Roman" w:cs="Times New Roman"/>
          <w:sz w:val="28"/>
          <w:szCs w:val="28"/>
          <w:lang w:val="kk-KZ"/>
        </w:rPr>
        <w:t xml:space="preserve"> – грамм</w:t>
      </w:r>
      <w:r>
        <w:rPr>
          <w:rFonts w:ascii="Times New Roman" w:hAnsi="Times New Roman" w:cs="Times New Roman"/>
          <w:sz w:val="28"/>
          <w:szCs w:val="28"/>
          <w:lang w:val="kk-KZ"/>
        </w:rPr>
        <w:t>а</w:t>
      </w:r>
      <w:r w:rsidRPr="00D875BB">
        <w:rPr>
          <w:rFonts w:ascii="Times New Roman" w:hAnsi="Times New Roman" w:cs="Times New Roman"/>
          <w:sz w:val="28"/>
          <w:szCs w:val="28"/>
          <w:lang w:val="kk-KZ"/>
        </w:rPr>
        <w:t xml:space="preserve">тиканың жалпы теориясына қатысты басты-басты мәселелерді </w:t>
      </w:r>
      <w:r>
        <w:rPr>
          <w:rFonts w:ascii="Times New Roman" w:hAnsi="Times New Roman" w:cs="Times New Roman"/>
          <w:sz w:val="28"/>
          <w:szCs w:val="28"/>
          <w:lang w:val="kk-KZ"/>
        </w:rPr>
        <w:t xml:space="preserve">көркем шығармалардан </w:t>
      </w:r>
      <w:r w:rsidRPr="00D875BB">
        <w:rPr>
          <w:rFonts w:ascii="Times New Roman" w:hAnsi="Times New Roman" w:cs="Times New Roman"/>
          <w:sz w:val="28"/>
          <w:szCs w:val="28"/>
          <w:lang w:val="kk-KZ"/>
        </w:rPr>
        <w:t>қарастыру</w:t>
      </w:r>
      <w:r>
        <w:rPr>
          <w:rFonts w:ascii="Times New Roman" w:hAnsi="Times New Roman" w:cs="Times New Roman"/>
          <w:sz w:val="28"/>
          <w:szCs w:val="28"/>
          <w:lang w:val="kk-KZ"/>
        </w:rPr>
        <w:t>.</w:t>
      </w:r>
      <w:r w:rsidRPr="00D875BB">
        <w:rPr>
          <w:rFonts w:ascii="Times New Roman" w:hAnsi="Times New Roman" w:cs="Times New Roman"/>
          <w:sz w:val="28"/>
          <w:szCs w:val="28"/>
          <w:lang w:val="kk-KZ"/>
        </w:rPr>
        <w:t xml:space="preserve"> </w:t>
      </w:r>
    </w:p>
    <w:p w:rsidR="00D875BB" w:rsidRPr="00D875BB" w:rsidRDefault="00D875BB" w:rsidP="00D875BB">
      <w:pPr>
        <w:ind w:firstLine="708"/>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 xml:space="preserve">Пәннің міндеті – жалпы тіл білімінің қағидалары мен жетістіктерін, тілдің грамматикасына қатысты мәселелерін ғылыми тұрғыдан түсіндіру. Пәнді оқу барысында магистрант мынадай мәселелерді меңгеруге міндетті: </w:t>
      </w:r>
    </w:p>
    <w:p w:rsidR="00D875BB" w:rsidRPr="00D875BB" w:rsidRDefault="00D875BB" w:rsidP="00D875BB">
      <w:pPr>
        <w:numPr>
          <w:ilvl w:val="0"/>
          <w:numId w:val="1"/>
        </w:numPr>
        <w:spacing w:after="0" w:line="240" w:lineRule="auto"/>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Жалаң сөз және оның морфологиялық құрылымын білу;</w:t>
      </w:r>
    </w:p>
    <w:p w:rsidR="00D875BB" w:rsidRPr="00D875BB" w:rsidRDefault="00D875BB" w:rsidP="00D875BB">
      <w:pPr>
        <w:numPr>
          <w:ilvl w:val="0"/>
          <w:numId w:val="1"/>
        </w:numPr>
        <w:spacing w:after="0" w:line="240" w:lineRule="auto"/>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Күрделі сөз және оның морфологиялық құрылымын білу.</w:t>
      </w:r>
    </w:p>
    <w:p w:rsidR="00D875BB" w:rsidRPr="00D875BB" w:rsidRDefault="00D875BB" w:rsidP="00D875BB">
      <w:pPr>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Грамматика, синтаксис, лексикология, морфологияға қатысты барлық мәселелерді білу.</w:t>
      </w:r>
    </w:p>
    <w:p w:rsidR="00D875BB" w:rsidRPr="00D875BB" w:rsidRDefault="00D875BB" w:rsidP="00D875BB">
      <w:pPr>
        <w:jc w:val="both"/>
        <w:rPr>
          <w:rFonts w:ascii="Times New Roman" w:hAnsi="Times New Roman" w:cs="Times New Roman"/>
          <w:b/>
          <w:sz w:val="28"/>
          <w:szCs w:val="28"/>
          <w:lang w:val="kk-KZ"/>
        </w:rPr>
      </w:pPr>
    </w:p>
    <w:p w:rsidR="00D875BB" w:rsidRPr="00D875BB" w:rsidRDefault="00D875BB" w:rsidP="00D875BB">
      <w:pPr>
        <w:jc w:val="center"/>
        <w:rPr>
          <w:rFonts w:ascii="Times New Roman" w:hAnsi="Times New Roman" w:cs="Times New Roman"/>
          <w:b/>
          <w:sz w:val="28"/>
          <w:szCs w:val="28"/>
          <w:lang w:val="kk-KZ"/>
        </w:rPr>
      </w:pPr>
      <w:r w:rsidRPr="00D875BB">
        <w:rPr>
          <w:rFonts w:ascii="Times New Roman" w:hAnsi="Times New Roman" w:cs="Times New Roman"/>
          <w:b/>
          <w:sz w:val="28"/>
          <w:szCs w:val="28"/>
          <w:lang w:val="kk-KZ"/>
        </w:rPr>
        <w:lastRenderedPageBreak/>
        <w:t>2. Пән мазмұны</w:t>
      </w:r>
    </w:p>
    <w:p w:rsidR="00D875BB" w:rsidRPr="00D875BB" w:rsidRDefault="00D875BB" w:rsidP="00D875BB">
      <w:pPr>
        <w:rPr>
          <w:rFonts w:ascii="Times New Roman" w:hAnsi="Times New Roman" w:cs="Times New Roman"/>
          <w:b/>
          <w:sz w:val="28"/>
          <w:szCs w:val="28"/>
          <w:lang w:val="kk-KZ"/>
        </w:rPr>
      </w:pPr>
    </w:p>
    <w:p w:rsidR="00D875BB" w:rsidRPr="00D875BB" w:rsidRDefault="00D875BB" w:rsidP="00D875BB">
      <w:pPr>
        <w:ind w:firstLine="708"/>
        <w:jc w:val="both"/>
        <w:rPr>
          <w:rFonts w:ascii="Times New Roman" w:hAnsi="Times New Roman" w:cs="Times New Roman"/>
          <w:b/>
          <w:sz w:val="28"/>
          <w:szCs w:val="28"/>
          <w:lang w:val="kk-KZ"/>
        </w:rPr>
      </w:pPr>
      <w:r w:rsidRPr="00D875BB">
        <w:rPr>
          <w:rFonts w:ascii="Times New Roman" w:hAnsi="Times New Roman" w:cs="Times New Roman"/>
          <w:b/>
          <w:sz w:val="28"/>
          <w:szCs w:val="28"/>
          <w:lang w:val="kk-KZ"/>
        </w:rPr>
        <w:t>1. Сөздің морфологиялық құрылымы мен мағыналық  бөлшектері. Түбір морфема мен негіз</w:t>
      </w:r>
      <w:r w:rsidRPr="00D875BB">
        <w:rPr>
          <w:rFonts w:ascii="Times New Roman" w:hAnsi="Times New Roman" w:cs="Times New Roman"/>
          <w:sz w:val="28"/>
          <w:szCs w:val="28"/>
          <w:lang w:val="kk-KZ"/>
        </w:rPr>
        <w:t xml:space="preserve">. Грамматика теориясының өте маңызды мәселелерiнiң бiрi – сөздiң морфологиялық құрылымы туралы мәселе екенiн түсiндiру: Сөздiң морфологиялық құрылымы мен мағыналық бөлшектерi; түбiр морфема мен негiз; аффикстiк морфемалар және олардың түрлерiне тоқталу.  </w:t>
      </w:r>
    </w:p>
    <w:p w:rsidR="00D875BB" w:rsidRPr="00D875BB" w:rsidRDefault="00D875BB" w:rsidP="00D875BB">
      <w:pPr>
        <w:ind w:firstLine="708"/>
        <w:jc w:val="both"/>
        <w:rPr>
          <w:rFonts w:ascii="Times New Roman" w:hAnsi="Times New Roman" w:cs="Times New Roman"/>
          <w:b/>
          <w:sz w:val="28"/>
          <w:szCs w:val="28"/>
          <w:lang w:val="kk-KZ"/>
        </w:rPr>
      </w:pPr>
      <w:r w:rsidRPr="00D875BB">
        <w:rPr>
          <w:rFonts w:ascii="Times New Roman" w:hAnsi="Times New Roman" w:cs="Times New Roman"/>
          <w:b/>
          <w:sz w:val="28"/>
          <w:szCs w:val="28"/>
          <w:lang w:val="kk-KZ"/>
        </w:rPr>
        <w:t>2. Күрделі сөз туралы түсінік. Күрделі сөздер мен фразеологиялық сөз тіркестері.</w:t>
      </w:r>
      <w:r w:rsidRPr="00D875BB">
        <w:rPr>
          <w:rFonts w:ascii="Times New Roman" w:hAnsi="Times New Roman" w:cs="Times New Roman"/>
          <w:sz w:val="28"/>
          <w:szCs w:val="28"/>
          <w:lang w:val="kk-KZ"/>
        </w:rPr>
        <w:t xml:space="preserve"> Күрделi сөз және оның басқа сөз тiркесiнен айырмашылықтарын дәлелдеу: Күрделi сөз туралы түсiнiк; күрделi сөз бен сөз тiркесiнiң шегiн айқындау; күрделi сөзге тән басты белгiлер; күрделi сөз бен фразеологиялық сөз тiркесiнiң айырмашылықтарына тоқталу.</w:t>
      </w:r>
    </w:p>
    <w:p w:rsidR="00D875BB" w:rsidRPr="00D875BB" w:rsidRDefault="00D875BB" w:rsidP="00D875BB">
      <w:pPr>
        <w:ind w:firstLine="708"/>
        <w:jc w:val="both"/>
        <w:rPr>
          <w:rFonts w:ascii="Times New Roman" w:hAnsi="Times New Roman" w:cs="Times New Roman"/>
          <w:b/>
          <w:sz w:val="28"/>
          <w:szCs w:val="28"/>
          <w:lang w:val="kk-KZ"/>
        </w:rPr>
      </w:pPr>
      <w:r w:rsidRPr="00D875BB">
        <w:rPr>
          <w:rFonts w:ascii="Times New Roman" w:hAnsi="Times New Roman" w:cs="Times New Roman"/>
          <w:b/>
          <w:sz w:val="28"/>
          <w:szCs w:val="28"/>
          <w:lang w:val="kk-KZ"/>
        </w:rPr>
        <w:t>3. Күрделі сөз бен синтаксистік сөз тіркесі. Күрделі сөздің жасалуы және оның түрлері.</w:t>
      </w:r>
      <w:r w:rsidRPr="00D875BB">
        <w:rPr>
          <w:rFonts w:ascii="Times New Roman" w:hAnsi="Times New Roman" w:cs="Times New Roman"/>
          <w:sz w:val="28"/>
          <w:szCs w:val="28"/>
          <w:lang w:val="kk-KZ"/>
        </w:rPr>
        <w:t xml:space="preserve"> Күрделi сөз бен синтаксистiк сөз тiркестерi арасындағы айырмашылықтарды мысалдар арқылы түсiндiру:</w:t>
      </w:r>
      <w:r w:rsidRPr="00D875BB">
        <w:rPr>
          <w:rFonts w:ascii="Times New Roman" w:hAnsi="Times New Roman" w:cs="Times New Roman"/>
          <w:b/>
          <w:sz w:val="28"/>
          <w:szCs w:val="28"/>
          <w:lang w:val="kk-KZ"/>
        </w:rPr>
        <w:t xml:space="preserve"> </w:t>
      </w:r>
      <w:r w:rsidRPr="00D875BB">
        <w:rPr>
          <w:rFonts w:ascii="Times New Roman" w:hAnsi="Times New Roman" w:cs="Times New Roman"/>
          <w:sz w:val="28"/>
          <w:szCs w:val="28"/>
          <w:lang w:val="kk-KZ"/>
        </w:rPr>
        <w:t xml:space="preserve">күрделi сөз бен синтаксистiк сөз тiркестерiн салыстыра зерттеу; күрделi сөздiң түрлерiн айқындау тарихына , күрделi сөз  түрлерiне жеке-жеке тоқталу.  </w:t>
      </w:r>
    </w:p>
    <w:p w:rsidR="00D875BB" w:rsidRPr="00D875BB" w:rsidRDefault="00D875BB" w:rsidP="00D875BB">
      <w:pPr>
        <w:ind w:firstLine="708"/>
        <w:jc w:val="both"/>
        <w:rPr>
          <w:rFonts w:ascii="Times New Roman" w:hAnsi="Times New Roman" w:cs="Times New Roman"/>
          <w:b/>
          <w:sz w:val="28"/>
          <w:szCs w:val="28"/>
          <w:lang w:val="kk-KZ"/>
        </w:rPr>
      </w:pPr>
      <w:r w:rsidRPr="00D875BB">
        <w:rPr>
          <w:rFonts w:ascii="Times New Roman" w:hAnsi="Times New Roman" w:cs="Times New Roman"/>
          <w:b/>
          <w:sz w:val="28"/>
          <w:szCs w:val="28"/>
          <w:lang w:val="kk-KZ"/>
        </w:rPr>
        <w:t>4. Сөздердің морфемаларға мүшелену мүмкіндігі және олардың морфологиялық құрылымының өзгеруі.</w:t>
      </w:r>
      <w:r w:rsidRPr="00D875BB">
        <w:rPr>
          <w:rFonts w:ascii="Times New Roman" w:hAnsi="Times New Roman" w:cs="Times New Roman"/>
          <w:sz w:val="28"/>
          <w:szCs w:val="28"/>
          <w:lang w:val="kk-KZ"/>
        </w:rPr>
        <w:t xml:space="preserve"> Сөздердi морфемаларға мүшелеу арқылы оның морфологиялық құрылымына талдау жасау жолдарын қарастыру. Сөздердiң морфемаларға мүшелену мүмкiндiгiн талдап көрсету.</w:t>
      </w:r>
      <w:r w:rsidRPr="00D875BB">
        <w:rPr>
          <w:rFonts w:ascii="Times New Roman" w:hAnsi="Times New Roman" w:cs="Times New Roman"/>
          <w:b/>
          <w:sz w:val="28"/>
          <w:szCs w:val="28"/>
          <w:lang w:val="kk-KZ"/>
        </w:rPr>
        <w:t xml:space="preserve"> </w:t>
      </w:r>
      <w:r w:rsidRPr="00D875BB">
        <w:rPr>
          <w:rFonts w:ascii="Times New Roman" w:hAnsi="Times New Roman" w:cs="Times New Roman"/>
          <w:sz w:val="28"/>
          <w:szCs w:val="28"/>
          <w:lang w:val="kk-KZ"/>
        </w:rPr>
        <w:t>Сөздердiң морфологиялық құрылымының өзгеруiне себепкер болатын грамматикалық процесстер– сiңiсу құбылысы мен жылысу құбылысына тоқталу.</w:t>
      </w:r>
    </w:p>
    <w:p w:rsidR="00D875BB" w:rsidRPr="00D875BB" w:rsidRDefault="00D875BB" w:rsidP="00D875BB">
      <w:pPr>
        <w:ind w:firstLine="708"/>
        <w:jc w:val="both"/>
        <w:rPr>
          <w:rFonts w:ascii="Times New Roman" w:hAnsi="Times New Roman" w:cs="Times New Roman"/>
          <w:b/>
          <w:sz w:val="28"/>
          <w:szCs w:val="28"/>
          <w:lang w:val="kk-KZ"/>
        </w:rPr>
      </w:pPr>
      <w:r w:rsidRPr="00D875BB">
        <w:rPr>
          <w:rFonts w:ascii="Times New Roman" w:hAnsi="Times New Roman" w:cs="Times New Roman"/>
          <w:b/>
          <w:sz w:val="28"/>
          <w:szCs w:val="28"/>
          <w:lang w:val="kk-KZ"/>
        </w:rPr>
        <w:t>5.</w:t>
      </w:r>
      <w:r w:rsidRPr="00D875BB">
        <w:rPr>
          <w:rFonts w:ascii="Times New Roman" w:hAnsi="Times New Roman" w:cs="Times New Roman"/>
          <w:sz w:val="28"/>
          <w:szCs w:val="28"/>
          <w:lang w:val="kk-KZ"/>
        </w:rPr>
        <w:t xml:space="preserve"> </w:t>
      </w:r>
      <w:r w:rsidRPr="00D875BB">
        <w:rPr>
          <w:rFonts w:ascii="Times New Roman" w:hAnsi="Times New Roman" w:cs="Times New Roman"/>
          <w:b/>
          <w:sz w:val="28"/>
          <w:szCs w:val="28"/>
          <w:lang w:val="kk-KZ"/>
        </w:rPr>
        <w:t>Сөз формалары.</w:t>
      </w:r>
      <w:r w:rsidRPr="00D875BB">
        <w:rPr>
          <w:rFonts w:ascii="Times New Roman" w:hAnsi="Times New Roman" w:cs="Times New Roman"/>
          <w:sz w:val="28"/>
          <w:szCs w:val="28"/>
          <w:lang w:val="kk-KZ"/>
        </w:rPr>
        <w:t xml:space="preserve"> Сөз әдетте әр түрлi формаларда болатынын түсiндiру, сөз формаларының түрлерiмен таныстыру: сөз формалары туралы түсiнiк; сөздiң синтетикалық формалары, сөздiң аналитикалық формалары</w:t>
      </w:r>
    </w:p>
    <w:p w:rsidR="00D875BB" w:rsidRPr="00D875BB" w:rsidRDefault="00D875BB" w:rsidP="00D875BB">
      <w:pPr>
        <w:ind w:firstLine="708"/>
        <w:jc w:val="both"/>
        <w:rPr>
          <w:rFonts w:ascii="Times New Roman" w:hAnsi="Times New Roman" w:cs="Times New Roman"/>
          <w:b/>
          <w:sz w:val="28"/>
          <w:szCs w:val="28"/>
          <w:lang w:val="kk-KZ"/>
        </w:rPr>
      </w:pPr>
      <w:r w:rsidRPr="00D875BB">
        <w:rPr>
          <w:rFonts w:ascii="Times New Roman" w:hAnsi="Times New Roman" w:cs="Times New Roman"/>
          <w:b/>
          <w:sz w:val="28"/>
          <w:szCs w:val="28"/>
          <w:lang w:val="kk-KZ"/>
        </w:rPr>
        <w:t>6.</w:t>
      </w:r>
      <w:r w:rsidRPr="00D875BB">
        <w:rPr>
          <w:rFonts w:ascii="Times New Roman" w:hAnsi="Times New Roman" w:cs="Times New Roman"/>
          <w:sz w:val="28"/>
          <w:szCs w:val="28"/>
          <w:lang w:val="kk-KZ"/>
        </w:rPr>
        <w:t xml:space="preserve"> </w:t>
      </w:r>
      <w:r w:rsidRPr="00D875BB">
        <w:rPr>
          <w:rFonts w:ascii="Times New Roman" w:hAnsi="Times New Roman" w:cs="Times New Roman"/>
          <w:b/>
          <w:sz w:val="28"/>
          <w:szCs w:val="28"/>
          <w:lang w:val="kk-KZ"/>
        </w:rPr>
        <w:t>Грамматикалық категориялар және олардың сөз таптарымен арақатысы.</w:t>
      </w:r>
      <w:r w:rsidRPr="00D875BB">
        <w:rPr>
          <w:rFonts w:ascii="Times New Roman" w:hAnsi="Times New Roman" w:cs="Times New Roman"/>
          <w:sz w:val="28"/>
          <w:szCs w:val="28"/>
          <w:lang w:val="kk-KZ"/>
        </w:rPr>
        <w:t xml:space="preserve"> Грамматикалық категориялар жөнiнде толық мағлұмат бере отырып, олардың сөз таптарымен арақатысына тоқталу: грамматикалық категориялар туралы мағлұмат; жалпылама ортақ грамматикалық категориялар және олардың сөз таптарымен байланысы.</w:t>
      </w:r>
    </w:p>
    <w:p w:rsidR="00D875BB" w:rsidRPr="00D875BB" w:rsidRDefault="00D875BB" w:rsidP="00D875BB">
      <w:pPr>
        <w:ind w:firstLine="708"/>
        <w:jc w:val="both"/>
        <w:rPr>
          <w:rFonts w:ascii="Times New Roman" w:hAnsi="Times New Roman" w:cs="Times New Roman"/>
          <w:b/>
          <w:sz w:val="28"/>
          <w:szCs w:val="28"/>
          <w:lang w:val="kk-KZ"/>
        </w:rPr>
      </w:pPr>
      <w:r w:rsidRPr="00D875BB">
        <w:rPr>
          <w:rFonts w:ascii="Times New Roman" w:hAnsi="Times New Roman" w:cs="Times New Roman"/>
          <w:b/>
          <w:sz w:val="28"/>
          <w:szCs w:val="28"/>
          <w:lang w:val="kk-KZ"/>
        </w:rPr>
        <w:t>7. Сөз таптары және олардың классификациясы.</w:t>
      </w:r>
      <w:r w:rsidRPr="00D875BB">
        <w:rPr>
          <w:rFonts w:ascii="Times New Roman" w:hAnsi="Times New Roman" w:cs="Times New Roman"/>
          <w:sz w:val="28"/>
          <w:szCs w:val="28"/>
          <w:lang w:val="kk-KZ"/>
        </w:rPr>
        <w:t xml:space="preserve"> Сөз таптары туралы ғалымдар пiкiрiмен таныстыру оларды өзара қалай ажырату </w:t>
      </w:r>
      <w:r w:rsidRPr="00D875BB">
        <w:rPr>
          <w:rFonts w:ascii="Times New Roman" w:hAnsi="Times New Roman" w:cs="Times New Roman"/>
          <w:sz w:val="28"/>
          <w:szCs w:val="28"/>
          <w:lang w:val="kk-KZ"/>
        </w:rPr>
        <w:lastRenderedPageBreak/>
        <w:t>мәселесiне тоқталу.Сөз таптарының табиғаты жайындағы көзқарастар мен байымдаулар.</w:t>
      </w:r>
      <w:r w:rsidRPr="00D875BB">
        <w:rPr>
          <w:rFonts w:ascii="Times New Roman" w:hAnsi="Times New Roman" w:cs="Times New Roman"/>
          <w:b/>
          <w:sz w:val="28"/>
          <w:szCs w:val="28"/>
          <w:lang w:val="kk-KZ"/>
        </w:rPr>
        <w:t xml:space="preserve"> </w:t>
      </w:r>
      <w:r w:rsidRPr="00D875BB">
        <w:rPr>
          <w:rFonts w:ascii="Times New Roman" w:hAnsi="Times New Roman" w:cs="Times New Roman"/>
          <w:sz w:val="28"/>
          <w:szCs w:val="28"/>
          <w:lang w:val="kk-KZ"/>
        </w:rPr>
        <w:t>Сөз таптарын бiр-бiрiнен ажырату мәселелерi.</w:t>
      </w:r>
    </w:p>
    <w:p w:rsidR="00D875BB" w:rsidRPr="00D875BB" w:rsidRDefault="00D875BB" w:rsidP="00D875BB">
      <w:pPr>
        <w:ind w:firstLine="708"/>
        <w:jc w:val="both"/>
        <w:rPr>
          <w:rFonts w:ascii="Times New Roman" w:hAnsi="Times New Roman" w:cs="Times New Roman"/>
          <w:b/>
          <w:sz w:val="28"/>
          <w:szCs w:val="28"/>
          <w:lang w:val="kk-KZ"/>
        </w:rPr>
      </w:pPr>
      <w:r w:rsidRPr="00D875BB">
        <w:rPr>
          <w:rFonts w:ascii="Times New Roman" w:hAnsi="Times New Roman" w:cs="Times New Roman"/>
          <w:b/>
          <w:sz w:val="28"/>
          <w:szCs w:val="28"/>
          <w:lang w:val="kk-KZ"/>
        </w:rPr>
        <w:t>8. Сөз таптарының шығуы мен дамуы</w:t>
      </w:r>
      <w:r w:rsidRPr="00D875BB">
        <w:rPr>
          <w:rFonts w:ascii="Times New Roman" w:hAnsi="Times New Roman" w:cs="Times New Roman"/>
          <w:sz w:val="28"/>
          <w:szCs w:val="28"/>
          <w:lang w:val="kk-KZ"/>
        </w:rPr>
        <w:t xml:space="preserve"> Сөз таптарының шығуы мен дамуын зерттеп тану.Сөз таптарының бiрден емес, тарихи дамуы барасында жасалып қалыптасуы.</w:t>
      </w:r>
    </w:p>
    <w:p w:rsidR="00D875BB" w:rsidRPr="00D875BB" w:rsidRDefault="00D875BB" w:rsidP="00D875BB">
      <w:pPr>
        <w:ind w:firstLine="708"/>
        <w:jc w:val="both"/>
        <w:rPr>
          <w:rFonts w:ascii="Times New Roman" w:hAnsi="Times New Roman" w:cs="Times New Roman"/>
          <w:b/>
          <w:sz w:val="28"/>
          <w:szCs w:val="28"/>
          <w:lang w:val="kk-KZ"/>
        </w:rPr>
      </w:pPr>
      <w:r w:rsidRPr="00D875BB">
        <w:rPr>
          <w:rFonts w:ascii="Times New Roman" w:hAnsi="Times New Roman" w:cs="Times New Roman"/>
          <w:b/>
          <w:sz w:val="28"/>
          <w:szCs w:val="28"/>
          <w:lang w:val="kk-KZ"/>
        </w:rPr>
        <w:t>9. Сөз тіркесіне тән басты белгілер, Сөздердің бағыныңқы, басыңқы байланысы. Сөйлемге тән белгілер және оның түрлері</w:t>
      </w:r>
      <w:r w:rsidRPr="00D875BB">
        <w:rPr>
          <w:rFonts w:ascii="Times New Roman" w:hAnsi="Times New Roman" w:cs="Times New Roman"/>
          <w:sz w:val="28"/>
          <w:szCs w:val="28"/>
          <w:lang w:val="kk-KZ"/>
        </w:rPr>
        <w:t>.</w:t>
      </w:r>
      <w:r w:rsidRPr="00D875BB">
        <w:rPr>
          <w:rFonts w:ascii="Times New Roman" w:hAnsi="Times New Roman" w:cs="Times New Roman"/>
          <w:b/>
          <w:sz w:val="28"/>
          <w:szCs w:val="28"/>
          <w:lang w:val="kk-KZ"/>
        </w:rPr>
        <w:t xml:space="preserve"> </w:t>
      </w:r>
      <w:r w:rsidRPr="00D875BB">
        <w:rPr>
          <w:rFonts w:ascii="Times New Roman" w:hAnsi="Times New Roman" w:cs="Times New Roman"/>
          <w:sz w:val="28"/>
          <w:szCs w:val="28"/>
          <w:lang w:val="kk-KZ"/>
        </w:rPr>
        <w:t>Синтаксистiң негiзгi мәселерi сөз тiркесi мен сөйлемге тән басты белгiлер, олардың құрылымы мен лингвистикалық табиғатына қатысты жалпы теориялық мәселелерге тоқталу: сөз тiркесiне тән басты белгiлер; сөздердiң бағыныңқы—басыңқы байланысы; сөз тiркесiнiң құрылымы мен түрлерi; сөйлем және оған тән белгiлер.</w:t>
      </w:r>
    </w:p>
    <w:p w:rsidR="00D875BB" w:rsidRPr="00D875BB" w:rsidRDefault="00D875BB" w:rsidP="00D875BB">
      <w:pPr>
        <w:jc w:val="both"/>
        <w:rPr>
          <w:rFonts w:ascii="Times New Roman" w:hAnsi="Times New Roman" w:cs="Times New Roman"/>
          <w:b/>
          <w:sz w:val="28"/>
          <w:szCs w:val="28"/>
          <w:lang w:val="kk-KZ"/>
        </w:rPr>
      </w:pPr>
    </w:p>
    <w:p w:rsidR="00D875BB" w:rsidRPr="00D875BB" w:rsidRDefault="00D875BB" w:rsidP="00D875BB">
      <w:pPr>
        <w:tabs>
          <w:tab w:val="left" w:pos="360"/>
        </w:tabs>
        <w:jc w:val="center"/>
        <w:rPr>
          <w:rFonts w:ascii="Times New Roman" w:hAnsi="Times New Roman" w:cs="Times New Roman"/>
          <w:b/>
          <w:sz w:val="28"/>
          <w:szCs w:val="28"/>
          <w:lang w:val="kk-KZ"/>
        </w:rPr>
      </w:pPr>
      <w:r w:rsidRPr="00D875BB">
        <w:rPr>
          <w:rFonts w:ascii="Times New Roman" w:hAnsi="Times New Roman" w:cs="Times New Roman"/>
          <w:b/>
          <w:sz w:val="28"/>
          <w:szCs w:val="28"/>
          <w:lang w:val="kk-KZ"/>
        </w:rPr>
        <w:t>3 Ұсынылатын әдебиеттер тізімі</w:t>
      </w:r>
    </w:p>
    <w:p w:rsidR="00D875BB" w:rsidRPr="00D875BB" w:rsidRDefault="00D875BB" w:rsidP="00D875BB">
      <w:pPr>
        <w:tabs>
          <w:tab w:val="left" w:pos="360"/>
        </w:tabs>
        <w:ind w:left="360"/>
        <w:jc w:val="both"/>
        <w:rPr>
          <w:rFonts w:ascii="Times New Roman" w:hAnsi="Times New Roman" w:cs="Times New Roman"/>
          <w:b/>
          <w:sz w:val="28"/>
          <w:szCs w:val="28"/>
          <w:lang w:val="kk-KZ"/>
        </w:rPr>
      </w:pPr>
    </w:p>
    <w:p w:rsidR="00D875BB" w:rsidRPr="00D875BB" w:rsidRDefault="00D875BB" w:rsidP="00D875BB">
      <w:pPr>
        <w:tabs>
          <w:tab w:val="left" w:pos="360"/>
        </w:tabs>
        <w:ind w:left="360"/>
        <w:jc w:val="both"/>
        <w:rPr>
          <w:rFonts w:ascii="Times New Roman" w:hAnsi="Times New Roman" w:cs="Times New Roman"/>
          <w:b/>
          <w:sz w:val="28"/>
          <w:szCs w:val="28"/>
          <w:lang w:val="kk-KZ"/>
        </w:rPr>
      </w:pPr>
      <w:r w:rsidRPr="00D875BB">
        <w:rPr>
          <w:rFonts w:ascii="Times New Roman" w:hAnsi="Times New Roman" w:cs="Times New Roman"/>
          <w:b/>
          <w:sz w:val="28"/>
          <w:szCs w:val="28"/>
          <w:lang w:val="kk-KZ"/>
        </w:rPr>
        <w:t xml:space="preserve">Негізгі: </w:t>
      </w:r>
    </w:p>
    <w:p w:rsidR="00D875BB" w:rsidRPr="00D875BB" w:rsidRDefault="00D875BB" w:rsidP="00D875BB">
      <w:pPr>
        <w:numPr>
          <w:ilvl w:val="0"/>
          <w:numId w:val="2"/>
        </w:numPr>
        <w:tabs>
          <w:tab w:val="left" w:pos="360"/>
        </w:tabs>
        <w:spacing w:after="0" w:line="240" w:lineRule="auto"/>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Аханов К. Грамматика теориясының негіздері, Алматы, «Санат», 1996, 240б</w:t>
      </w:r>
    </w:p>
    <w:p w:rsidR="00D875BB" w:rsidRPr="00D875BB" w:rsidRDefault="00D875BB" w:rsidP="00D875BB">
      <w:pPr>
        <w:numPr>
          <w:ilvl w:val="0"/>
          <w:numId w:val="2"/>
        </w:numPr>
        <w:tabs>
          <w:tab w:val="left" w:pos="360"/>
        </w:tabs>
        <w:spacing w:after="0" w:line="240" w:lineRule="auto"/>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Аханов К. Тіл біліміне кіріспе, Алматы, 1965, 393б</w:t>
      </w:r>
    </w:p>
    <w:p w:rsidR="00D875BB" w:rsidRPr="00D875BB" w:rsidRDefault="00D875BB" w:rsidP="00D875BB">
      <w:pPr>
        <w:numPr>
          <w:ilvl w:val="0"/>
          <w:numId w:val="2"/>
        </w:numPr>
        <w:tabs>
          <w:tab w:val="left" w:pos="360"/>
        </w:tabs>
        <w:spacing w:after="0" w:line="240" w:lineRule="auto"/>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Ахманова О.С., О разграничении слов и словосочетании, аваторефер. докт. дисс., М., 1954</w:t>
      </w:r>
    </w:p>
    <w:p w:rsidR="00D875BB" w:rsidRPr="00D875BB" w:rsidRDefault="00D875BB" w:rsidP="00D875BB">
      <w:pPr>
        <w:numPr>
          <w:ilvl w:val="0"/>
          <w:numId w:val="2"/>
        </w:numPr>
        <w:tabs>
          <w:tab w:val="left" w:pos="360"/>
        </w:tabs>
        <w:spacing w:after="0" w:line="240" w:lineRule="auto"/>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Аманжолов С.А., Қазақ тілі ғылыми синтаксисінің қысқаша курсы, Алматы, 1950</w:t>
      </w:r>
    </w:p>
    <w:p w:rsidR="00D875BB" w:rsidRDefault="00D875BB" w:rsidP="00D875BB">
      <w:pPr>
        <w:numPr>
          <w:ilvl w:val="0"/>
          <w:numId w:val="2"/>
        </w:numPr>
        <w:tabs>
          <w:tab w:val="left" w:pos="360"/>
        </w:tabs>
        <w:spacing w:after="0" w:line="240" w:lineRule="auto"/>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Балақаев М. Қордабаев Т. Қазіргі қазақ тілі грамматикасы, Алматы, 1961,29б</w:t>
      </w:r>
    </w:p>
    <w:p w:rsidR="00D875BB" w:rsidRPr="00D875BB" w:rsidRDefault="00D875BB" w:rsidP="00D875BB">
      <w:pPr>
        <w:tabs>
          <w:tab w:val="left" w:pos="360"/>
        </w:tabs>
        <w:spacing w:after="0" w:line="240" w:lineRule="auto"/>
        <w:ind w:left="720"/>
        <w:jc w:val="both"/>
        <w:rPr>
          <w:rFonts w:ascii="Times New Roman" w:hAnsi="Times New Roman" w:cs="Times New Roman"/>
          <w:b/>
          <w:sz w:val="28"/>
          <w:szCs w:val="28"/>
          <w:lang w:val="kk-KZ"/>
        </w:rPr>
      </w:pPr>
      <w:r w:rsidRPr="00D875BB">
        <w:rPr>
          <w:rFonts w:ascii="Times New Roman" w:hAnsi="Times New Roman" w:cs="Times New Roman"/>
          <w:b/>
          <w:sz w:val="28"/>
          <w:szCs w:val="28"/>
          <w:lang w:val="kk-KZ"/>
        </w:rPr>
        <w:t>Қосымша:</w:t>
      </w:r>
    </w:p>
    <w:p w:rsidR="00D875BB" w:rsidRPr="00D875BB" w:rsidRDefault="00D875BB" w:rsidP="00D875BB">
      <w:pPr>
        <w:numPr>
          <w:ilvl w:val="0"/>
          <w:numId w:val="2"/>
        </w:numPr>
        <w:tabs>
          <w:tab w:val="left" w:pos="360"/>
        </w:tabs>
        <w:spacing w:after="0" w:line="240" w:lineRule="auto"/>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Балақаев М.Б., Основные типы словосочетаний в казахском языке, Алма-Ата, 1957.</w:t>
      </w:r>
    </w:p>
    <w:p w:rsidR="00D875BB" w:rsidRPr="00D875BB" w:rsidRDefault="00D875BB" w:rsidP="00D875BB">
      <w:pPr>
        <w:numPr>
          <w:ilvl w:val="0"/>
          <w:numId w:val="2"/>
        </w:numPr>
        <w:tabs>
          <w:tab w:val="left" w:pos="360"/>
        </w:tabs>
        <w:spacing w:after="0" w:line="240" w:lineRule="auto"/>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Баскаков Н.А., Корневые, словообразовательные и словоизменительные морфемы в тюркских языках. Сб. «Вопросы казахского языкого и уйгурского языкознания», Алма-Ата, 1963.</w:t>
      </w:r>
    </w:p>
    <w:p w:rsidR="00D875BB" w:rsidRPr="00D875BB" w:rsidRDefault="00D875BB" w:rsidP="00D875BB">
      <w:pPr>
        <w:numPr>
          <w:ilvl w:val="0"/>
          <w:numId w:val="2"/>
        </w:numPr>
        <w:tabs>
          <w:tab w:val="left" w:pos="360"/>
        </w:tabs>
        <w:spacing w:after="0" w:line="240" w:lineRule="auto"/>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Виноградов В.В. Вопросы современного руского слообразования, «Русский язык в школе», 1952, №2</w:t>
      </w:r>
    </w:p>
    <w:p w:rsidR="00D875BB" w:rsidRPr="00D875BB" w:rsidRDefault="00D875BB" w:rsidP="00D875BB">
      <w:pPr>
        <w:numPr>
          <w:ilvl w:val="0"/>
          <w:numId w:val="2"/>
        </w:numPr>
        <w:tabs>
          <w:tab w:val="left" w:pos="360"/>
          <w:tab w:val="left" w:pos="540"/>
        </w:tabs>
        <w:spacing w:after="0" w:line="240" w:lineRule="auto"/>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 xml:space="preserve">Виноградов В.В., Об основных типах фразеологических единиц в русском языке. </w:t>
      </w:r>
    </w:p>
    <w:p w:rsidR="00D875BB" w:rsidRPr="00D875BB" w:rsidRDefault="00D875BB" w:rsidP="00D875BB">
      <w:pPr>
        <w:tabs>
          <w:tab w:val="left" w:pos="360"/>
        </w:tabs>
        <w:ind w:left="720" w:hanging="360"/>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 xml:space="preserve">   М., 1947, вып. 3</w:t>
      </w:r>
    </w:p>
    <w:p w:rsidR="00D875BB" w:rsidRPr="00D875BB" w:rsidRDefault="00D875BB" w:rsidP="00D875BB">
      <w:pPr>
        <w:tabs>
          <w:tab w:val="left" w:pos="360"/>
        </w:tabs>
        <w:ind w:left="720" w:hanging="360"/>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10. Жұбанов Қ., Қазақ тілі жөніндегі зерттеулер. Алматы, 1966.</w:t>
      </w:r>
    </w:p>
    <w:p w:rsidR="00D875BB" w:rsidRPr="00D875BB" w:rsidRDefault="00D875BB" w:rsidP="00D875BB">
      <w:pPr>
        <w:tabs>
          <w:tab w:val="left" w:pos="360"/>
        </w:tabs>
        <w:ind w:left="720" w:hanging="360"/>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lastRenderedPageBreak/>
        <w:t>11. Хасенова А., Қазақ тіліндегі туынды түбір етістіктер, Алматы, 1954</w:t>
      </w:r>
    </w:p>
    <w:p w:rsidR="00D875BB" w:rsidRPr="00D875BB" w:rsidRDefault="00D875BB" w:rsidP="00D875BB">
      <w:pPr>
        <w:numPr>
          <w:ilvl w:val="0"/>
          <w:numId w:val="3"/>
        </w:numPr>
        <w:tabs>
          <w:tab w:val="left" w:pos="360"/>
        </w:tabs>
        <w:spacing w:after="0" w:line="240" w:lineRule="auto"/>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 xml:space="preserve"> Ысқақов А. Қазіргі қазақ тілі, морфология, Алматы, «Мектеп», 1964, 43б</w:t>
      </w:r>
    </w:p>
    <w:p w:rsidR="00D875BB" w:rsidRPr="00D875BB" w:rsidRDefault="00D875BB" w:rsidP="00D875BB">
      <w:pPr>
        <w:numPr>
          <w:ilvl w:val="0"/>
          <w:numId w:val="3"/>
        </w:numPr>
        <w:tabs>
          <w:tab w:val="left" w:pos="360"/>
        </w:tabs>
        <w:spacing w:after="0" w:line="240" w:lineRule="auto"/>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 xml:space="preserve"> Ысқақов А. Қазіргі қазақ тілі, Алматы, 1964, 129б</w:t>
      </w:r>
    </w:p>
    <w:p w:rsidR="00D875BB" w:rsidRPr="00D875BB" w:rsidRDefault="00D875BB" w:rsidP="00D875BB">
      <w:pPr>
        <w:numPr>
          <w:ilvl w:val="0"/>
          <w:numId w:val="3"/>
        </w:numPr>
        <w:tabs>
          <w:tab w:val="left" w:pos="360"/>
        </w:tabs>
        <w:spacing w:after="0" w:line="240" w:lineRule="auto"/>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 xml:space="preserve"> Шанский Н.М., Фразеология современного руского языка, М., 1969.</w:t>
      </w:r>
    </w:p>
    <w:p w:rsidR="00D875BB" w:rsidRPr="00D875BB" w:rsidRDefault="00D875BB" w:rsidP="00D875BB">
      <w:pPr>
        <w:tabs>
          <w:tab w:val="left" w:pos="360"/>
        </w:tabs>
        <w:ind w:left="720" w:hanging="360"/>
        <w:jc w:val="both"/>
        <w:rPr>
          <w:rFonts w:ascii="Times New Roman" w:hAnsi="Times New Roman" w:cs="Times New Roman"/>
          <w:b/>
          <w:sz w:val="28"/>
          <w:szCs w:val="28"/>
          <w:lang w:val="kk-KZ"/>
        </w:rPr>
      </w:pPr>
    </w:p>
    <w:p w:rsidR="00D875BB" w:rsidRPr="00D875BB" w:rsidRDefault="00D875BB" w:rsidP="00D875BB">
      <w:pPr>
        <w:tabs>
          <w:tab w:val="left" w:pos="360"/>
        </w:tabs>
        <w:ind w:left="720" w:hanging="360"/>
        <w:jc w:val="both"/>
        <w:rPr>
          <w:rFonts w:ascii="Times New Roman" w:hAnsi="Times New Roman" w:cs="Times New Roman"/>
          <w:b/>
          <w:sz w:val="28"/>
          <w:szCs w:val="28"/>
          <w:lang w:val="kk-KZ"/>
        </w:rPr>
      </w:pPr>
      <w:r w:rsidRPr="00D875BB">
        <w:rPr>
          <w:rFonts w:ascii="Times New Roman" w:hAnsi="Times New Roman" w:cs="Times New Roman"/>
          <w:b/>
          <w:sz w:val="28"/>
          <w:szCs w:val="28"/>
          <w:lang w:val="kk-KZ"/>
        </w:rPr>
        <w:t>Қосымша:</w:t>
      </w:r>
    </w:p>
    <w:p w:rsidR="00D875BB" w:rsidRPr="00D875BB" w:rsidRDefault="00D875BB" w:rsidP="00D875BB">
      <w:pPr>
        <w:numPr>
          <w:ilvl w:val="0"/>
          <w:numId w:val="4"/>
        </w:numPr>
        <w:tabs>
          <w:tab w:val="left" w:pos="360"/>
        </w:tabs>
        <w:spacing w:after="0" w:line="240" w:lineRule="auto"/>
        <w:ind w:left="720"/>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Ахманова О., Очерки по общей и русской лексикологии, М., 1957, стр. 166-192.</w:t>
      </w:r>
    </w:p>
    <w:p w:rsidR="00D875BB" w:rsidRPr="00D875BB" w:rsidRDefault="00D875BB" w:rsidP="00D875BB">
      <w:pPr>
        <w:numPr>
          <w:ilvl w:val="0"/>
          <w:numId w:val="4"/>
        </w:numPr>
        <w:tabs>
          <w:tab w:val="num" w:pos="360"/>
        </w:tabs>
        <w:spacing w:after="0" w:line="240" w:lineRule="auto"/>
        <w:ind w:left="720"/>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Ахманова О.С., Словосочетание. Сб. «Вопросы грамматического строя», М., 1955, стр. 452-461бб</w:t>
      </w:r>
    </w:p>
    <w:p w:rsidR="00D875BB" w:rsidRPr="00D875BB" w:rsidRDefault="00D875BB" w:rsidP="00D875BB">
      <w:pPr>
        <w:numPr>
          <w:ilvl w:val="0"/>
          <w:numId w:val="4"/>
        </w:numPr>
        <w:tabs>
          <w:tab w:val="left" w:pos="360"/>
        </w:tabs>
        <w:spacing w:after="0" w:line="240" w:lineRule="auto"/>
        <w:ind w:left="720"/>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Виноградов В.В., Вопросы фразеологии, Ташкент, 1965</w:t>
      </w:r>
    </w:p>
    <w:p w:rsidR="00D875BB" w:rsidRPr="00D875BB" w:rsidRDefault="00D875BB" w:rsidP="00D875BB">
      <w:pPr>
        <w:numPr>
          <w:ilvl w:val="0"/>
          <w:numId w:val="4"/>
        </w:numPr>
        <w:tabs>
          <w:tab w:val="left" w:pos="360"/>
        </w:tabs>
        <w:spacing w:after="0" w:line="240" w:lineRule="auto"/>
        <w:ind w:left="720"/>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 xml:space="preserve">Виноградов В.В. О формах слова, «Известия АНСССР, отделение литературы и языка», том </w:t>
      </w:r>
      <w:r w:rsidRPr="00D875BB">
        <w:rPr>
          <w:rFonts w:ascii="Times New Roman" w:hAnsi="Times New Roman" w:cs="Times New Roman"/>
          <w:sz w:val="28"/>
          <w:szCs w:val="28"/>
          <w:lang w:val="en-US"/>
        </w:rPr>
        <w:t>III</w:t>
      </w:r>
      <w:r w:rsidRPr="00D875BB">
        <w:rPr>
          <w:rFonts w:ascii="Times New Roman" w:hAnsi="Times New Roman" w:cs="Times New Roman"/>
          <w:sz w:val="28"/>
          <w:szCs w:val="28"/>
          <w:lang w:val="kk-KZ"/>
        </w:rPr>
        <w:t>, 1944,36стр.</w:t>
      </w:r>
    </w:p>
    <w:p w:rsidR="00D875BB" w:rsidRPr="00D875BB" w:rsidRDefault="00D875BB" w:rsidP="00D875BB">
      <w:pPr>
        <w:numPr>
          <w:ilvl w:val="0"/>
          <w:numId w:val="4"/>
        </w:numPr>
        <w:tabs>
          <w:tab w:val="left" w:pos="360"/>
        </w:tabs>
        <w:spacing w:after="0" w:line="240" w:lineRule="auto"/>
        <w:ind w:left="720"/>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 xml:space="preserve"> Жирмунский В.М. О границах слова, М-Л., 1963,25стр.</w:t>
      </w:r>
    </w:p>
    <w:p w:rsidR="00D875BB" w:rsidRPr="00D875BB" w:rsidRDefault="00D875BB" w:rsidP="00D875BB">
      <w:pPr>
        <w:numPr>
          <w:ilvl w:val="0"/>
          <w:numId w:val="4"/>
        </w:numPr>
        <w:tabs>
          <w:tab w:val="left" w:pos="360"/>
        </w:tabs>
        <w:spacing w:after="0" w:line="240" w:lineRule="auto"/>
        <w:ind w:left="720"/>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Хасенов А., Етістіктің лексика-грамматикалық сипаты, Алматы, 1971.</w:t>
      </w:r>
    </w:p>
    <w:p w:rsidR="00D875BB" w:rsidRPr="00D875BB" w:rsidRDefault="00D875BB" w:rsidP="00D875BB">
      <w:pPr>
        <w:numPr>
          <w:ilvl w:val="0"/>
          <w:numId w:val="4"/>
        </w:numPr>
        <w:tabs>
          <w:tab w:val="left" w:pos="360"/>
        </w:tabs>
        <w:spacing w:after="0" w:line="240" w:lineRule="auto"/>
        <w:ind w:left="720"/>
        <w:jc w:val="both"/>
        <w:rPr>
          <w:rFonts w:ascii="Times New Roman" w:hAnsi="Times New Roman" w:cs="Times New Roman"/>
          <w:sz w:val="28"/>
          <w:szCs w:val="28"/>
          <w:lang w:val="kk-KZ"/>
        </w:rPr>
      </w:pPr>
      <w:r w:rsidRPr="00D875BB">
        <w:rPr>
          <w:rFonts w:ascii="Times New Roman" w:hAnsi="Times New Roman" w:cs="Times New Roman"/>
          <w:sz w:val="28"/>
          <w:szCs w:val="28"/>
          <w:lang w:val="kk-KZ"/>
        </w:rPr>
        <w:t>Щерба Л.В. Избарнные работы по русскому языку, Москва, 1957,77стр.</w:t>
      </w:r>
    </w:p>
    <w:p w:rsidR="00D875BB" w:rsidRPr="00D875BB" w:rsidRDefault="00D875BB" w:rsidP="00D875BB">
      <w:pPr>
        <w:tabs>
          <w:tab w:val="left" w:pos="700"/>
        </w:tabs>
        <w:jc w:val="both"/>
        <w:rPr>
          <w:rFonts w:ascii="Times New Roman" w:hAnsi="Times New Roman" w:cs="Times New Roman"/>
          <w:sz w:val="28"/>
          <w:szCs w:val="28"/>
        </w:rPr>
      </w:pPr>
    </w:p>
    <w:p w:rsidR="00D875BB" w:rsidRPr="00D875BB" w:rsidRDefault="00D875BB" w:rsidP="00D875BB">
      <w:pPr>
        <w:tabs>
          <w:tab w:val="left" w:pos="700"/>
        </w:tabs>
        <w:jc w:val="both"/>
        <w:rPr>
          <w:rFonts w:ascii="Times New Roman" w:hAnsi="Times New Roman" w:cs="Times New Roman"/>
          <w:sz w:val="28"/>
          <w:szCs w:val="28"/>
        </w:rPr>
      </w:pPr>
    </w:p>
    <w:p w:rsidR="00D875BB" w:rsidRPr="00D875BB" w:rsidRDefault="00D875BB" w:rsidP="00D875BB">
      <w:pPr>
        <w:tabs>
          <w:tab w:val="num" w:pos="0"/>
          <w:tab w:val="left" w:pos="700"/>
        </w:tabs>
        <w:jc w:val="both"/>
        <w:rPr>
          <w:rFonts w:ascii="Times New Roman" w:hAnsi="Times New Roman" w:cs="Times New Roman"/>
          <w:sz w:val="28"/>
          <w:szCs w:val="28"/>
        </w:rPr>
      </w:pPr>
    </w:p>
    <w:p w:rsidR="00D875BB" w:rsidRPr="00D875BB" w:rsidRDefault="00D875BB" w:rsidP="00D875BB">
      <w:pPr>
        <w:tabs>
          <w:tab w:val="num" w:pos="0"/>
          <w:tab w:val="left" w:pos="700"/>
        </w:tabs>
        <w:jc w:val="both"/>
        <w:rPr>
          <w:rFonts w:ascii="Times New Roman" w:hAnsi="Times New Roman" w:cs="Times New Roman"/>
          <w:sz w:val="28"/>
          <w:szCs w:val="28"/>
        </w:rPr>
      </w:pPr>
    </w:p>
    <w:p w:rsidR="00D875BB" w:rsidRPr="00D875BB" w:rsidRDefault="00D875BB" w:rsidP="00D875BB">
      <w:pPr>
        <w:ind w:left="-113" w:right="-113"/>
        <w:rPr>
          <w:rFonts w:ascii="Times New Roman" w:hAnsi="Times New Roman" w:cs="Times New Roman"/>
          <w:sz w:val="28"/>
          <w:szCs w:val="28"/>
          <w:lang w:val="kk-KZ"/>
        </w:rPr>
      </w:pPr>
    </w:p>
    <w:p w:rsidR="00307AE5" w:rsidRPr="00D875BB" w:rsidRDefault="00307AE5">
      <w:pPr>
        <w:rPr>
          <w:rFonts w:ascii="Times New Roman" w:hAnsi="Times New Roman" w:cs="Times New Roman"/>
          <w:lang w:val="kk-KZ"/>
        </w:rPr>
      </w:pPr>
    </w:p>
    <w:p w:rsidR="00D875BB" w:rsidRPr="00D875BB" w:rsidRDefault="00D875BB">
      <w:pPr>
        <w:rPr>
          <w:rFonts w:ascii="Times New Roman" w:hAnsi="Times New Roman" w:cs="Times New Roman"/>
          <w:lang w:val="kk-KZ"/>
        </w:rPr>
      </w:pPr>
    </w:p>
    <w:sectPr w:rsidR="00D875BB" w:rsidRPr="00D875BB" w:rsidSect="00307A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CB5023"/>
    <w:multiLevelType w:val="hybridMultilevel"/>
    <w:tmpl w:val="4D727A02"/>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2FC12AC5"/>
    <w:multiLevelType w:val="hybridMultilevel"/>
    <w:tmpl w:val="4D6C9E50"/>
    <w:lvl w:ilvl="0" w:tplc="FFFFFFFF">
      <w:start w:val="1"/>
      <w:numFmt w:val="decimal"/>
      <w:lvlText w:val="%1."/>
      <w:lvlJc w:val="left"/>
      <w:pPr>
        <w:tabs>
          <w:tab w:val="num" w:pos="540"/>
        </w:tabs>
        <w:ind w:left="540" w:hanging="360"/>
      </w:pPr>
    </w:lvl>
    <w:lvl w:ilvl="1" w:tplc="FFFFFFFF">
      <w:start w:val="4"/>
      <w:numFmt w:val="decimal"/>
      <w:lvlText w:val="%2"/>
      <w:lvlJc w:val="left"/>
      <w:pPr>
        <w:tabs>
          <w:tab w:val="num" w:pos="1260"/>
        </w:tabs>
        <w:ind w:left="126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75143FE3"/>
    <w:multiLevelType w:val="hybridMultilevel"/>
    <w:tmpl w:val="679C4C0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7C715239"/>
    <w:multiLevelType w:val="hybridMultilevel"/>
    <w:tmpl w:val="B46644EC"/>
    <w:lvl w:ilvl="0" w:tplc="9140DEA2">
      <w:start w:val="12"/>
      <w:numFmt w:val="decimal"/>
      <w:lvlText w:val="%1."/>
      <w:lvlJc w:val="left"/>
      <w:pPr>
        <w:tabs>
          <w:tab w:val="num" w:pos="720"/>
        </w:tabs>
        <w:ind w:left="720" w:hanging="360"/>
      </w:pPr>
    </w:lvl>
    <w:lvl w:ilvl="1" w:tplc="6B2C0A1A">
      <w:start w:val="13"/>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2"/>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D875BB"/>
    <w:rsid w:val="000363FF"/>
    <w:rsid w:val="0020639E"/>
    <w:rsid w:val="00307AE5"/>
    <w:rsid w:val="008C634E"/>
    <w:rsid w:val="00AF7526"/>
    <w:rsid w:val="00D120D6"/>
    <w:rsid w:val="00D875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AE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6380570">
      <w:bodyDiv w:val="1"/>
      <w:marLeft w:val="0"/>
      <w:marRight w:val="0"/>
      <w:marTop w:val="0"/>
      <w:marBottom w:val="0"/>
      <w:divBdr>
        <w:top w:val="none" w:sz="0" w:space="0" w:color="auto"/>
        <w:left w:val="none" w:sz="0" w:space="0" w:color="auto"/>
        <w:bottom w:val="none" w:sz="0" w:space="0" w:color="auto"/>
        <w:right w:val="none" w:sz="0" w:space="0" w:color="auto"/>
      </w:divBdr>
    </w:div>
    <w:div w:id="8890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1200</Words>
  <Characters>6842</Characters>
  <Application>Microsoft Office Word</Application>
  <DocSecurity>0</DocSecurity>
  <Lines>57</Lines>
  <Paragraphs>16</Paragraphs>
  <ScaleCrop>false</ScaleCrop>
  <Company>Microsoft</Company>
  <LinksUpToDate>false</LinksUpToDate>
  <CharactersWithSpaces>8026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Читатель</dc:creator>
  <cp:keywords/>
  <dc:description/>
  <cp:lastModifiedBy>Читатель</cp:lastModifiedBy>
  <cp:revision>5</cp:revision>
  <dcterms:created xsi:type="dcterms:W3CDTF">2012-09-05T14:33:00Z</dcterms:created>
  <dcterms:modified xsi:type="dcterms:W3CDTF">2012-09-17T12:46:00Z</dcterms:modified>
</cp:coreProperties>
</file>